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3"/>
      </w:tblGrid>
      <w:tr w:rsidR="00881050" w:rsidRPr="00881050" w:rsidTr="00007284">
        <w:trPr>
          <w:trHeight w:val="544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1050" w:rsidRPr="00881050" w:rsidRDefault="00881050" w:rsidP="00881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881050" w:rsidRPr="00881050" w:rsidRDefault="00881050" w:rsidP="0088105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</w:p>
          <w:p w:rsidR="00881050" w:rsidRDefault="00881050" w:rsidP="00881050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Собственных учебно – методических материалов педагогов колледжа     (изданных), имеющих в библиотеке</w:t>
            </w:r>
          </w:p>
          <w:p w:rsidR="00881050" w:rsidRPr="00881050" w:rsidRDefault="00881050" w:rsidP="0088105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электронном виде (размещены на сайте библиотеки)</w:t>
            </w:r>
            <w:r w:rsidRPr="008810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маркетинга: программа и методика деловой игры/ сост. А.А. Прохорова. – Тамбов: Изд-во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Тамб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. Гос.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 Ун-та, 2006. – с.32.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Физика: Лабораторно - практические работы для обучающихся сельскохозяйственного профиля / И.Е. Емельянов.- Тамбов: Изд-во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Тамб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. Гос.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 Ун-та, 2007. – с. 20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Рабочая тетрадь для выполнения лабораторно – практических работ по предмету «Кулинария» профессия 260807.01  «Повар, кондитер». – Тамбов: Изд-во ГОУ ВПО ТГТУ, 2010. – с.32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для выполнения практических работ по учебной дисциплине «Основы микробиологии, санитарии и гигиены в пищевом производстве» профессия 260807.01 «Повар, кондитер»/ сост. И.В. Маркелова. – Тамбов: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- во ФГБОУ ВПО ТГТУ, 2011, - с.42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ДОУ. Рабочая тетрадь для студентов, обучающихся по специальностям 100801 «Товароведение и экспертиза качества потребительских товаров», 120714 «Земельно – имущественные  отношения»/ сост. М.В.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Щигарева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 – Кирсанов:2012.-с.81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Комплект тестовых заданий по дисциплине: «Финансы и кредит в рамках аккредитации».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итоговой аттестации в форме контрольной работы по предмету «Эстетика специальности» 1108909 «Механизация сельского хозяйства», 190631 «То и ремонт автомобильного транспорта», 110810 «Электрификация и автоматизация сельского хозяйства»/ сост. А. В.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Пижук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.- Кирсанов, 2012. –с. 5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Приложение к урокам по математике</w:t>
            </w:r>
            <w:proofErr w:type="gram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азраб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. Л.Н.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Салычева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комплекс по дисциплинам «Основы зоотехники», специальности 111801 «Ветеринария»/ сост. Н.М. Есина. – Кирсанов, 2012. – с.68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на тему: «В XXI  век на экологически чистом автомобиле».- Методическая разработка внеклассного мероприятия. Мастера </w:t>
            </w:r>
            <w:proofErr w:type="gram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/о А.С. Прохорова.- Кирсанов, 2007. – с14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Методика расчета дипломного проекта на тему: Организация ремонта в мастерской хозяйства»</w:t>
            </w:r>
            <w:proofErr w:type="gram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пециальности 190631 «То и ремонт автомобилей»./ сост. В.В.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.- Кирсанов, 2010. – с.30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пояснительной записки и графической части дипломного проекта по специальности 110810 «Электрификация и автоматизация сельского хозяйства»/разработал Н.С.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Лотухов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.- Кирсанов,2011. – с.19</w:t>
            </w:r>
          </w:p>
          <w:p w:rsidR="00881050" w:rsidRPr="00881050" w:rsidRDefault="00881050" w:rsidP="00881050">
            <w:pPr>
              <w:numPr>
                <w:ilvl w:val="0"/>
                <w:numId w:val="1"/>
              </w:num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Учебно – методический комплекс по профессиональному модулю  «Монтаж, наладка и эксплуатация электрооборудования, автоматизации сельскохозяйственных организаций» /- специальности 110810 « Электрификация </w:t>
            </w:r>
            <w:r w:rsidRPr="00881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автоматизация сельского хозяйства»/  сост.- В.В.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Серяпин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.- Кирсанов, 2012.-с.48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881050" w:rsidRPr="00881050" w:rsidRDefault="00881050" w:rsidP="00881050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hyperlink r:id="rId6" w:tgtFrame="_blank" w:tooltip="Методические указания для выполнения курсовой работы по ПМ.03. специальность товароведение и экспертиза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Методические указания для выполнения курсовой работы по ПМ.03 специальность «Товароведение и экспертиза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» [Электронный ресурс]. -  Режим доступа: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http://infourok.ru/metodicheskie-ukazaniya-dlya-vipolneniya-kursovoy-raboti-po-pm-specialnost-tovarovedenie-i-ekspertiza-724424.html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hyperlink r:id="rId8" w:tgtFrame="_blank" w:tooltip="Контрольно-учетный урок по статистике (диф.зачет) для зем-имущ.отношений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Контрольно-учетный урок по статистике (дифференцированный зачет) для земельно-имущественных отношений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ресурс]. -  Режим доступа: </w:t>
            </w:r>
          </w:p>
          <w:p w:rsidR="00881050" w:rsidRPr="00881050" w:rsidRDefault="00881050" w:rsidP="00881050">
            <w:pPr>
              <w:shd w:val="clear" w:color="auto" w:fill="FCFFE7"/>
              <w:ind w:left="426" w:firstLine="284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 </w:t>
            </w:r>
            <w:hyperlink r:id="rId9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http://infourok.ru/kontrolnouchetniy-urok-po-statistike-difzachet-dlya-zemimuschotnosheniy-724343.html</w:t>
              </w:r>
            </w:hyperlink>
          </w:p>
          <w:p w:rsidR="00881050" w:rsidRPr="00881050" w:rsidRDefault="00881050" w:rsidP="00881050">
            <w:pPr>
              <w:widowControl w:val="0"/>
              <w:numPr>
                <w:ilvl w:val="0"/>
                <w:numId w:val="2"/>
              </w:numPr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0" w:tgtFrame="_blank" w:tooltip="Бизнес-проект в сфере агробизнеса по выращиванию рыбы параллельно со скотоводством" w:history="1">
              <w:r w:rsidRPr="00881050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shd w:val="clear" w:color="auto" w:fill="FCFFE7"/>
                </w:rPr>
                <w:t>Бизнес-прое</w:t>
              </w:r>
              <w:proofErr w:type="gramStart"/>
              <w:r w:rsidRPr="00881050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shd w:val="clear" w:color="auto" w:fill="FCFFE7"/>
                </w:rPr>
                <w:t>кт в сф</w:t>
              </w:r>
              <w:proofErr w:type="gramEnd"/>
              <w:r w:rsidRPr="00881050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shd w:val="clear" w:color="auto" w:fill="FCFFE7"/>
                </w:rPr>
                <w:t>ере агробизнеса по выращиванию рыбы параллельно со скотоводством</w:t>
              </w:r>
            </w:hyperlink>
            <w:r w:rsidRPr="0088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1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[Электронный ресурс]. -  Режим доступа: </w:t>
            </w:r>
          </w:p>
          <w:p w:rsidR="00881050" w:rsidRPr="00881050" w:rsidRDefault="00881050" w:rsidP="00881050">
            <w:pPr>
              <w:shd w:val="clear" w:color="auto" w:fill="FCFFE7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http://infourok.ru/biznes-proekt_v_sfere_agrobiznesa_po_vyraschivaniyu_ryby_parallelno_so_skotovodstvom-157242.htm</w:t>
              </w:r>
            </w:hyperlink>
          </w:p>
          <w:p w:rsidR="00881050" w:rsidRPr="00881050" w:rsidRDefault="00881050" w:rsidP="00881050">
            <w:pPr>
              <w:widowControl w:val="0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2" w:tgtFrame="_blank" w:tooltip="Рабочая программа Междисциплинарных курсов " w:history="1">
              <w:r w:rsidRPr="00881050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shd w:val="clear" w:color="auto" w:fill="FCFFE7"/>
                </w:rPr>
                <w:t>17. Рабочая программа Междисциплинарных курсов «Учет и контроль технологических процессов» и «Проектно-сметное дело»</w:t>
              </w:r>
            </w:hyperlink>
            <w:r w:rsidRPr="00881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[Электронный ресурс]. -  Режим доступа: </w:t>
            </w:r>
            <w:hyperlink r:id="rId13" w:history="1">
              <w:r w:rsidRPr="00881050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</w:rPr>
                <w:t>http://infourok.ru/material.html?mid=41115</w:t>
              </w:r>
            </w:hyperlink>
            <w:r w:rsidRPr="0088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881050" w:rsidRPr="00881050" w:rsidRDefault="00881050" w:rsidP="00881050">
            <w:pPr>
              <w:widowControl w:val="0"/>
              <w:ind w:left="426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81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hyperlink r:id="rId14" w:tgtFrame="_blank" w:tooltip="Сценарий классного часа для 2 курса" w:history="1">
              <w:r w:rsidRPr="00881050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shd w:val="clear" w:color="auto" w:fill="FCFFE7"/>
                </w:rPr>
                <w:t>Сценарий классного часа «Спешите делать добро»</w:t>
              </w:r>
            </w:hyperlink>
            <w:r w:rsidRPr="0088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1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[Электронный ресурс]. -  Режим доступа: </w:t>
            </w:r>
          </w:p>
          <w:p w:rsidR="00881050" w:rsidRPr="00881050" w:rsidRDefault="00881050" w:rsidP="00881050">
            <w:pPr>
              <w:shd w:val="clear" w:color="auto" w:fill="FCFFE7"/>
              <w:ind w:left="426" w:firstLine="284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15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 xml:space="preserve">http://infourok.ru/scenariy_klassnogo_chasa_dlya_2_kursa-157172.htm </w:t>
              </w:r>
            </w:hyperlink>
          </w:p>
          <w:p w:rsidR="00881050" w:rsidRPr="00881050" w:rsidRDefault="00881050" w:rsidP="00881050">
            <w:pPr>
              <w:shd w:val="clear" w:color="auto" w:fill="FCFFE7"/>
              <w:ind w:left="426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19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Щигарева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М.В. Рабочая тетрадь для лабораторно-практических и контрольных работ по ОП.01.Ботаника и физиология растений [Электронный ресурс]. -  Кирсанов: ТОГАПОУ «Аграрно-промышленный колледж», 2014. – Режим доступа: </w:t>
            </w:r>
            <w:hyperlink r:id="rId17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https://docs.google.com/document/d/1EDr02XOL-E5eyi8MQkHr5vdr10WUA333BpLrojLoLxY/edit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20. Чернопятова В.В. Методическая разработка по курсовому проектированию ПМ 02.01. «Кадастры и кадастровая оценка земель» Специальности: 21.02.05 «Земельно-имущественные отношения» [Электронный ресурс]. -  Кирсанов: ТОГАПОУ «Аграрно-промышленный колледж», 2015. – Режим доступа: </w:t>
            </w:r>
            <w:hyperlink r:id="rId18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 xml:space="preserve">https://docs.google.com/document/d/1_PZmp7cN5K3Lfj96DZgExb5Lz6HFJwIl3eMUtTC8fqo/edit </w:t>
              </w:r>
            </w:hyperlink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21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Л.И. Методическая разработка </w:t>
            </w:r>
            <w:r w:rsidRPr="0088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теме: «</w:t>
            </w:r>
            <w:r w:rsidRPr="008810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Маркировка и штриховое кодирование товаров»</w:t>
            </w: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ресурс]. -  Кирсанов: ТОГАПОУ «Аграрно-промышленный колледж», 2015. – Режим доступа: </w:t>
            </w:r>
            <w:hyperlink r:id="rId20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https://docs.google.com/document/d/1XacW6e4N5qouhuc5lXMvkqcfdLddYJgUqsi29eoEg_g/edit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shd w:val="clear" w:color="auto" w:fill="FCFFE7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 22.Рабочая тетрадь для выполнения производственного обучения УП 06 «Приготовление и оформление холодных блюд и закусок». – Режим доступа: </w:t>
            </w:r>
            <w:hyperlink r:id="rId21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https://docs.google.com/document/d/1FEAG-Nzj2oy9llOxPmxniQ3HK7rZJAlhNjY4V4wztqI/edit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23. Рабочая тетрадь для выполнения производственного обучения УП 07 «Приготовление и отпуск холодных и горячих сладких блюд». – Режим доступа: </w:t>
            </w:r>
            <w:hyperlink r:id="rId22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https://docs.google.com/document/d/18Rdfyn4xPhe_Cg2EXnCfgVMd6TPR5lF9Y5iV9QoX6y8/edit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24. Рабочая тетрадь для выполнения производственного обучения УП 08 «Приготовление хлебобулочных, мучных и кондитерских изделий». – Режим доступа: </w:t>
            </w:r>
            <w:hyperlink r:id="rId23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https://docs.google.com/document/d/1wgaGSA-NNYDCY0MrF6pmpk2udkR2BwVamTOPq_RK1H0/edit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1050" w:rsidRPr="00881050" w:rsidRDefault="00881050" w:rsidP="00881050">
            <w:pPr>
              <w:ind w:left="42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25. Рабочая тетрадь для выполнения производственного обучения УП 05 «Приготовление  простых блюд из мяса и          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домашней птицы». – Режим доступа: </w:t>
            </w:r>
            <w:hyperlink r:id="rId24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https://docs.google.com/document/d/1ICw06g0eQ_gopycuabFvBJxenOGfyHWyLUPBZCqxEQA/edit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26. Рабочая тетрадь для выполнения производственного обучения УП 04 «Приготовление блюд из рыбы». – Режим доступа: </w:t>
            </w:r>
            <w:hyperlink r:id="rId25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https://docs.google.com/document/d/16ORdXlS3kdEIOnAydlDL1TEdbqslDVaP4_kKjHV0mdE/edit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27. Рабочая тетрадь для выполнения производственного обучения УП 03 «Приготовление супов и соусов». – Режим доступа: </w:t>
            </w:r>
            <w:hyperlink r:id="rId26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https://docs.google.com/document/d/1FGLg96mnhcFQJeOOHSibXX1_xNQrI5AHtsijPbF5LTE/edit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tabs>
                <w:tab w:val="left" w:pos="1065"/>
              </w:tabs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28. Рабочая тетрадь для выполнения производственного обучения УП 02 «Приготовление блюд и гарниров из круп, бобовых, макаронных изделий, яиц, творога, теста». – Режим доступа: </w:t>
            </w:r>
            <w:hyperlink r:id="rId27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https://docs.google.com/document/d/1eqEwxgkzx2Bwv3KKXzsyzwTy6oSZqEJiQUGAlS4nnLc/edit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29. Рабочая тетрадь для выполнения производственного обучения УП 01 «Приготовление блюд из овощей и грибов». – Режим доступа: </w:t>
            </w:r>
            <w:hyperlink r:id="rId28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https://docs.google.com/document/d/17iF8ZCe5oEDcV4TQ6ozhGu-iClhoPB3frp1CUybMLm8/edit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30.Методическая разработка на тему: «Распознавание видов пряностей, приправ и соусов» /В.Н. 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[Электронный ресурс]. – Режим доступа: https://docs.google.com/document/d/1hdO0IEQVqggPIN-lpteKEBS5QmiiLfKXxzmC8n0AWEM/edit 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31. Заповедные просторы Тамбовского края (Презентация-плакат)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ежим доступа: Материалы Урюпина В. А.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https://docs.google.com/presentation/d/11JTPjdOqAKho3xe3ZumiIhPBgmvDvd3Vp-s15vdiJZM/edit#slide=id.p4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32. Пять государственных заповедников Черноземья (Презентация плакат). – Режим доступа: https://docs.google.com/presentation/d/1PBxTThuRH-kECwEqa0zIkrZR5pOXoUtFwkzoIfrsY1M/edit#slide=id.p3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МДК 01.01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33.Лекционные материалы по МДК 01.01[Электронный ресурс] / С.В. Сысоева. – Режим доступа: https://docs.google.com/document/d/18umgPSWQdpk__WT5BVRlwm7tUNo9gGw-yAUu0tmbbh4/edit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34.МДК 01.02. Классификация программного обеспечения: теоретические материалы [Электронный ресурс] / С.В. Сысоева. – Режим доступа: https://docs.google.com/document/d/1DPFFgYqUdi0qJIWVtH4ayAwhzQECr3Cq-FwxfYCbCHU/edit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35.МДК 01.02. Пакеты прикладных программ: теоретические материалы [Электронный ресурс] / С.В. Сысоева. – Режим доступа: https://docs.google.com/document/d/1WN6FnlIBEL998xMDBoRv_Dy5pDJ0tV5HWm_gLusHiIE/edit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36.МДК 01.02. Базы данных: презентация [Электронный ресурс] / С.В. Сысоева. – Режим доступа: https://docs.google.com/presentation/d/1okg-zGg8JuOJeteC-p2UwWQdAQoydAg4B1FP7CeL88I/edit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37.МДК 01.02. Текстовый процессор: презентация [Электронный ресурс] / С.В. Сысоева. – Режим доступа: https://docs.google.com/presentation/d/1Ctoes5uQl0SNo4C_1dbrEcEcU7JKjW90WssCt3_E46k/edit#slide=id.p3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38.МДК  02.01. Список интернет - ресурсов [Электронный ресурс] / С.В. Сысоева. – Режим доступа: 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https://docs.google.com/document/d/1GRaCvLAuGEIjSlbGLy6N_HN331RsUsYwXdJ7gZ0scNY/edit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39.МДК  02.01. Информационные ресурсы сети Интернет: Лекционные материалы [Электронный ресурс] / С.В. Сысоева. – Режим доступа: https://docs.google.com/document/d/1fO37LRKIvDgH7yW_qQmEkh0B7uXrD5yC2XDgjWj84Io/edit 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40.МДК  02.01. Виды компьютерных сетей: презентация [Электронный ресурс] / С.В. Сысоева. – Режим доступа: </w:t>
            </w:r>
            <w:hyperlink r:id="rId29" w:history="1">
              <w:r w:rsidRPr="00881050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 xml:space="preserve">https://docs.google.com/presentation/d/1Lz5FI0ZYp1urkeH942jQawAknNISZ3Cr 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41.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Кожарина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Т.А. 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указания по выполнению практических и контрольных работ по дисциплине «Бухгалтерский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специальности «Экономика и бухгалтерский учет (по отраслям)» </w:t>
            </w:r>
            <w:hyperlink r:id="rId30" w:history="1">
              <w:r w:rsidRPr="00881050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https://docs.google.com/document/d/1wF0KkZnZToCrIeMjfoksRvEOvR6Vyw19PQ0L2Kw7P9c/edit</w:t>
              </w:r>
            </w:hyperlink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42.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Кожарина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</w:t>
            </w: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 по учету денежных средств и расчетов </w:t>
            </w:r>
            <w:hyperlink r:id="rId31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https://docs.google.com/document/d/1kDL--w2TniMWOI0PkbvAtQPGfFWuxfN00TYZgRbseOA/</w:t>
              </w:r>
              <w:proofErr w:type="spellStart"/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edit</w:t>
              </w:r>
              <w:proofErr w:type="spellEnd"/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43.Кожарина Т.А Проведение практических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работ. Дисциплина  ПМ 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по МДК 02.02  «Бухгалтерская технология проведения и оформления инвентаризации»: Методические рекомендации </w:t>
            </w:r>
            <w:hyperlink r:id="rId32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https://docs.google.com/document/d/1kQZN-FPpxe-HcEBYKdEqSnyQ0NeLxCM-MNTjmUoFA2Q/edit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ПоповаТ.В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учебной практике в рамках освоения профессионального модуля ПМ 01. Документирование хозяйственных операций и ведение бухгалтерского учета имущества организации: Методические рекомендации </w:t>
            </w:r>
            <w:hyperlink r:id="rId33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https://docs.google.com/document/d/1PjJOc0irf60b8yhVpgVyX92lDiyuLrmdLVv2IG2HkJs/edit?usp=sharing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ПоповаТ.В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указания по выполнению практических и контрольных работ по дисциплине «Бухгалтерский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учет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специальности «Экономика и бухгалтерский </w:t>
            </w:r>
            <w:hyperlink r:id="rId34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https://docs.google.com/document/d/1BXHkxfTeksRfXClEdGMdUt2Pnq7EZSHJM9WsH9x9dLg/edit</w:t>
              </w:r>
            </w:hyperlink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46.Методическая разработка по проведению классного часа «Я – гражданин России» </w:t>
            </w:r>
            <w:hyperlink r:id="rId35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https://docs.google.com/document/d/1c1eAm5pJohLHl-TX5ZhH8puViVtjyUwzGnJ8AcXkrao/edit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47.Чернопятова В.В. Методика проведения конкурса «Конституция – основной закон нашей страны» </w:t>
            </w:r>
            <w:hyperlink r:id="rId36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https://docs.google.com/document/d/1B3bq_5fDX-VvVC4nuhLx8AWrZaFJzxv6fety4dEmS7M/edit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81050" w:rsidRPr="00881050" w:rsidRDefault="00881050" w:rsidP="00881050">
            <w:pPr>
              <w:ind w:left="360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Дневники отчета производственной практики</w:t>
            </w:r>
          </w:p>
          <w:p w:rsidR="00881050" w:rsidRPr="00881050" w:rsidRDefault="00881050" w:rsidP="00881050">
            <w:pPr>
              <w:ind w:left="360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48.  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преддипломной практики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специальности   35.02.07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«Механизация  сельского  хозяйства». –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Режим доступа:</w:t>
            </w:r>
            <w:hyperlink r:id="rId37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https://docs.google.com/document/d/1kmeMX29wuqZVp6dlDKdMhpcMOAd7szaBl0JyIivCCyw/edit</w:t>
              </w:r>
            </w:hyperlink>
          </w:p>
          <w:p w:rsidR="00881050" w:rsidRPr="00881050" w:rsidRDefault="00881050" w:rsidP="00881050">
            <w:pPr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49.    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практики ПП 01. Подготовка сельскохозяйственных машин, 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механизмов, установок, приспособлений к работе, комплектование сборочных единиц.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специальности   35.02.07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«Механизация  сельского  хозяйства». 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 </w:t>
            </w:r>
            <w:hyperlink r:id="rId38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https://docs.google.com/document/d/1BIsnQyra-NNT7hEki5e300Yh5wNpLHv57cmdZd8avIM/edit</w:t>
              </w:r>
            </w:hyperlink>
          </w:p>
          <w:p w:rsidR="00881050" w:rsidRPr="00881050" w:rsidRDefault="00881050" w:rsidP="00881050">
            <w:pPr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50.    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практики ПП 02. Эксплуатация сельскохозяйственной техники.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специальности   35.02.07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 xml:space="preserve">«Механизация  сельского  хозяйства». 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ежим доступа:</w:t>
            </w:r>
            <w:hyperlink r:id="rId39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https://docs.google.com/document/d/1iRgegV1RixdmGLsI4hRiPj1VM6WR4l_s6Z3_4meImz0/edit?usp=drive_web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51.    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практики ПП 03. Техническое обслуживание и диагностирование неисправностей сельскохозяйственных машин и механизмов;  ремонт отдельных деталей и узлов.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специальности   35.02.07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 xml:space="preserve">«Механизация  сельского  хозяйства». 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ежим доступа: </w:t>
            </w:r>
            <w:hyperlink r:id="rId40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https://docs.google.com/document/d/1cjMQSmKdh7ZWc-G1u1XmLXfL1RNzkd01_yDmREAsDiY/edit?usp=drive_web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52.    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практики ПП 04. Управление работами машинно-тракторного парка сельскохозяйственного предприятия.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специальности   35.02.07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«Механизация  сельского  хозяйства». 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 </w:t>
            </w:r>
            <w:hyperlink r:id="rId41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https://docs.google.com/document/d/1U-gBGfTBLGBiFr-8YFpCOT8kIFbhVBeCUD2_ScoXWVM/edit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53.    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практики ПП 06. Выполнение работ по профессиям "Тракторист-машинист сельскохозяйственного производства"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специальности   35.02.07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«Механизация  сельского  хозяйства». –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Режим доступа:</w:t>
            </w:r>
            <w:hyperlink r:id="rId42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https://docs.google.com/document/d/1dt7HR-_kI3LsgrQK_2XOAcmYiuEqfv1ftMkkvKbmUss/edit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54.    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практики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 02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Выполнение слесарных работ по ремонту и техническому обслуживанию сельскохозяйственных машин и оборудования.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 профессии   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  «Тракторист-машинист  сельскохозяйственного производства».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43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https://docs.google.com/document/d/1mcxaAmvzGBwlqmGB0dcE0ZX6oqx7-oQwUQQzriClTGY/edit</w:t>
              </w:r>
            </w:hyperlink>
          </w:p>
          <w:p w:rsidR="00881050" w:rsidRPr="00881050" w:rsidRDefault="00881050" w:rsidP="00881050">
            <w:pPr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55.    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Дневник-отчет производственной практики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 01  Эксплуатация и техническое обслуживание сельскохозяйственных машин и оборудования.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 профессии  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  «Тракторист-машинист  сельскохозяйственного производства».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44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https://docs.google.com/document/d/15TdZrUQmMbtLHEsai-NZQZhcaAEyeM8SuR14VKYsgaE/edit</w:t>
              </w:r>
            </w:hyperlink>
          </w:p>
          <w:p w:rsidR="00881050" w:rsidRPr="00881050" w:rsidRDefault="00881050" w:rsidP="00881050">
            <w:pPr>
              <w:ind w:left="70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56.      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 Методические  рекомендации по оформлению дневника - отчета п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8"/>
                <w:sz w:val="28"/>
                <w:szCs w:val="28"/>
              </w:rPr>
              <w:t>роизводственной  практики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 01 Эксплуатация и техническое обслуживание сельскохозяйственных машин и оборудования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профессии 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  «Тракторист машинист сельскохозяйственного производства».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 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45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https://docs.google.com/document/d/13SCoT0ualveUmEk3s3cFxsbL66BT_RylYnR2RyNuqb8/edit</w:t>
              </w:r>
            </w:hyperlink>
          </w:p>
          <w:p w:rsidR="00881050" w:rsidRPr="00881050" w:rsidRDefault="00881050" w:rsidP="00881050">
            <w:pPr>
              <w:ind w:left="786" w:right="499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left="7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57.   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Методические рекомендации по оформлению дневника - отчета п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8"/>
                <w:sz w:val="28"/>
                <w:szCs w:val="28"/>
              </w:rPr>
              <w:t>роизводственной практики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 02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Выполнение слесарных работ по ремонту и техническому обслуживанию сельскохозяйственных машин и оборудования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профессии 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  «Тракторист - машинист  сельскохозяйственного производства».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 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46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https://docs.google.com/document/d/1Up8M20JHWrAudD7hPjillk6wQ0IIGztlnv_Hmx3lmss/edit</w:t>
              </w:r>
            </w:hyperlink>
          </w:p>
          <w:p w:rsidR="00881050" w:rsidRPr="00881050" w:rsidRDefault="00881050" w:rsidP="00881050">
            <w:pPr>
              <w:ind w:left="7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 </w:t>
            </w:r>
          </w:p>
          <w:p w:rsidR="00881050" w:rsidRPr="00881050" w:rsidRDefault="00881050" w:rsidP="00881050">
            <w:pPr>
              <w:ind w:left="7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Дидактические материалы</w:t>
            </w:r>
          </w:p>
          <w:p w:rsidR="00881050" w:rsidRPr="00881050" w:rsidRDefault="00881050" w:rsidP="00881050">
            <w:pPr>
              <w:ind w:left="7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left="7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58.   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Инструкционно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технологическая карта №1 на выполнение практической работы по МДК 01.01 Назначение и общее устройство тракторов и автомобилей</w:t>
            </w:r>
            <w:r w:rsidRPr="00881050">
              <w:rPr>
                <w:rFonts w:ascii="Times New Roman" w:eastAsia="Times New Roman" w:hAnsi="Times New Roman" w:cs="Times New Roman"/>
                <w:caps/>
                <w:color w:val="333333"/>
                <w:sz w:val="28"/>
                <w:szCs w:val="28"/>
              </w:rPr>
              <w:t>. –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Режим доступа:</w:t>
            </w:r>
            <w:hyperlink r:id="rId47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https://docs.google.com/document/d/1uwGxueTXwsFg5cG2sU4YUAa43lLYzd04fjitiReY_KQ/edit</w:t>
              </w:r>
            </w:hyperlink>
          </w:p>
          <w:p w:rsidR="00881050" w:rsidRPr="00881050" w:rsidRDefault="00881050" w:rsidP="00881050">
            <w:pPr>
              <w:ind w:left="7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59.   Учебно-методическая карта ЛПЗ по МДК 01.01  Назначение и общее устройство тракторов и автомобилей. Тема: «Введение». - Режим доступа: </w:t>
            </w:r>
            <w:hyperlink r:id="rId48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https://docs.google.com/document/d/1n-_zY1-dnP57ycQ7AjFLylRj6CSE5BKFej8Xkg5S9UI/edit</w:t>
              </w:r>
            </w:hyperlink>
          </w:p>
          <w:p w:rsidR="00881050" w:rsidRPr="00881050" w:rsidRDefault="00881050" w:rsidP="00881050">
            <w:pPr>
              <w:ind w:left="786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60.   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Рабочая тетрадь по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 01 Подготовка сельскохозяйственных машин, механизмов, установок, приспособлений к работе, комплектование сборочных единиц п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специальности 35.02.07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«Механизация сельского  хозяйства». 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49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https://docs.google.com/document/d/1QT57tCUJqFVKQVRDP441nqnEsGQLrFZhB7nqpKzW1Ag/edit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Методические разработки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left="7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61.   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Проведение конкурса мастерства по МДК 01.02 «Устройство тракторов». По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 профессии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 «Тракторист-машинист сельскохозяйственного производства».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 </w:t>
            </w:r>
            <w:hyperlink r:id="rId50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https://docs.google.com/document/d/1cdiek3Y-gcEbXQ3uoIznZtfx4UcQzW8lM92uPvLwd1I/edit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86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62.   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Методическая разработка на тему: «Организация и методика проведения учебной практики УП 01.  по МДК 01.02 Раздел 1  Устройство тракторов»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профессии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 «Тракторист - машинист  сельскохозяйственного производства».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 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51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https://docs.google.com/document/d/1Q8-NFUHy0BY-rg7-FWJVCfLtX4Jg4Wt2WrdlArd7Fd0/edit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86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Методическая разработка открытого урока на тему: «Системы питания дизельного двигателя» по  МДК 01.02   Раздел 1 «Устройство тракторов» по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 профессии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  «Тракторист - машинист сельскохозяйственного производства»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 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52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https://docs.google.com/document/d/1rTrlX2fCUysTSlMeNVrApMi9Ehq065agttIK74ia230/edit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86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Методические рекомендации по организации и проведению УП 01. «Техническое обслуживание и ремонт автотранспорта» по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 специальности  23.02.03. 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«Техническое обслуживание и ремонт автомобильного транспорта»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. 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53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https://docs.google.com/document/d/1rWPqKAr4lN4Yc_WzSnuuT-</w:t>
              </w:r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lastRenderedPageBreak/>
                <w:t>eFyOfl1ilgCKErqTwGFAA/edit?usp=drive_web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86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65.   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Методическая разработка открытого урока на тему: «Методика проведения обобщающего занятия по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МДК 01.01 Назначение и общее устройство тракторов, автомобилей и сельскохозяйственных  машин по специальности 35.02.07 "Механизация сельского хозяйства".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54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https://docs.google.com/document/d/1k8nxywndQGq2LXeQkpVV_OnrQLlG78WTeu38xy5U1ik/edit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86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В.В. Методическая разработка на тему:   «Методы обучения в преподавании МДК 01.02 Раздел 1 Устройство тракторов» по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3"/>
                <w:sz w:val="28"/>
                <w:szCs w:val="28"/>
              </w:rPr>
              <w:t>профессии </w:t>
            </w:r>
            <w:r w:rsidRPr="008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35.01.13 «Тракторист-машинист сельскохозяйственного производства». 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pacing w:val="-10"/>
                <w:sz w:val="28"/>
                <w:szCs w:val="28"/>
              </w:rPr>
              <w:t>–</w:t>
            </w: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Режим доступа:</w:t>
            </w:r>
            <w:hyperlink r:id="rId55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https://docs.google.com/document/d/1x4acjxiEB02bw60kHNtiYVLw_yciBzW0co5ZvRnThW8/edit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left="786"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Воспитательная работа</w:t>
            </w:r>
          </w:p>
          <w:p w:rsidR="00881050" w:rsidRPr="00881050" w:rsidRDefault="00881050" w:rsidP="00881050">
            <w:pPr>
              <w:spacing w:line="357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67. Методическая разработка открытого классного часа «Этикет и мы» / В.В.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Кожарин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– Режим доступа: </w:t>
            </w:r>
            <w:hyperlink r:id="rId56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https://docs.google.com/document/d/1SQCKUPfgyCNWNJ6kxJIj8m6ZlHmkUwhVFHKCpx61yeY/edit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105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Загороднева</w:t>
            </w:r>
            <w:proofErr w:type="spellEnd"/>
            <w:r w:rsidRPr="0088105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Ю.А.</w:t>
            </w:r>
          </w:p>
          <w:p w:rsidR="00881050" w:rsidRPr="00881050" w:rsidRDefault="00881050" w:rsidP="00881050">
            <w:pPr>
              <w:spacing w:line="357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68.       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Загороднева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Ю.А. Методика проведения интегрированного занятия по дисциплине «Техническая механика», 2015 г.- Режим доступа:</w:t>
            </w:r>
            <w:hyperlink r:id="rId57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https://docs.google.com/document/d/1CuNNuPDuuXpCNVDX4zihWGPXWbSWSoq9LdrmdJhxYn8/edit</w:t>
              </w:r>
            </w:hyperlink>
          </w:p>
          <w:p w:rsidR="00881050" w:rsidRPr="00881050" w:rsidRDefault="00881050" w:rsidP="00881050">
            <w:pPr>
              <w:spacing w:line="357" w:lineRule="atLeast"/>
              <w:ind w:firstLine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69.Загороднева Ю.А. Олимпиада по «Технической механике». – Режим доступа:</w:t>
            </w:r>
            <w:hyperlink r:id="rId58" w:history="1">
              <w:r w:rsidRPr="00881050">
                <w:rPr>
                  <w:rFonts w:ascii="Times New Roman" w:hAnsi="Times New Roman" w:cs="Times New Roman"/>
                  <w:color w:val="663399"/>
                  <w:sz w:val="28"/>
                  <w:szCs w:val="28"/>
                  <w:u w:val="single"/>
                </w:rPr>
                <w:t>https://docs.google.com/document/d/1i5QVQl0G7VD7yNfib2vGubRfB4YfRXuVjq0vwW5Uw1c/edit?usp=drive_web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right="3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70.       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shd w:val="clear" w:color="auto" w:fill="FFFFFF" w:themeFill="background1"/>
              </w:rPr>
              <w:t>Использование методов </w:t>
            </w:r>
            <w:r w:rsidRPr="00881050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shd w:val="clear" w:color="auto" w:fill="FFFFFF" w:themeFill="background1"/>
              </w:rPr>
              <w:t>нейролингвистического программирования </w:t>
            </w:r>
            <w:r w:rsidRPr="0088105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shd w:val="clear" w:color="auto" w:fill="FFFFFF" w:themeFill="background1"/>
              </w:rPr>
              <w:t>в развитии творческой индивидуальности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shd w:val="clear" w:color="auto" w:fill="FFFFFF" w:themeFill="background1"/>
              </w:rPr>
              <w:t>студента: доклад. –  Режим доступа:</w:t>
            </w:r>
            <w:hyperlink r:id="rId59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pacing w:val="-23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https://docs.google.com/document/d/1sLWNuKbRtr1WR2Du8Y846nrOeYwHwSFjknOVD3gRBsg/edit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right="30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71.       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Концепция современного урока: доклад. - </w:t>
            </w:r>
            <w:r w:rsidRPr="00881050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shd w:val="clear" w:color="auto" w:fill="FFFFFF" w:themeFill="background1"/>
              </w:rPr>
              <w:t>Режим доступа:</w:t>
            </w:r>
            <w:hyperlink r:id="rId60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pacing w:val="-23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https://docs.google.com/document/d/1DMO_HKSZhIJyHejaFG4B62UaoFfTKi8TqgHsmc1IjpE/edit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right="30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73.       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Конфликтные ситуации и их решение: доклад. -</w:t>
            </w:r>
            <w:r w:rsidRPr="00881050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shd w:val="clear" w:color="auto" w:fill="FFFFFF" w:themeFill="background1"/>
              </w:rPr>
              <w:t> Режим доступа:</w:t>
            </w:r>
            <w:hyperlink r:id="rId61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pacing w:val="-23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https://docs.google.com/document/d/1whVc8Q1ezRPxCkPCAjYouCkfvfZqvo91iw-I7D0XZeY/edit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right="3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74.       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Применение проектной методики обучения для развития технического 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творчества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будущих автомехаников: доклад. - </w:t>
            </w:r>
            <w:r w:rsidRPr="00881050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shd w:val="clear" w:color="auto" w:fill="FFFFFF" w:themeFill="background1"/>
              </w:rPr>
              <w:t>Режим доступа:</w:t>
            </w:r>
            <w:hyperlink r:id="rId62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pacing w:val="-23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https://docs.google.com/document/d/1_S2Y3BYOjlohIHXHXjvNUUQy9TpnTQKZ8JeocXd8apg/edit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right="30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75.       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Конкурсы профессионального мастерства и олимпиады, как фактор повышения профессионального образования: доклад к презентации. - </w:t>
            </w:r>
            <w:r w:rsidRPr="00881050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shd w:val="clear" w:color="auto" w:fill="FFFFFF" w:themeFill="background1"/>
              </w:rPr>
              <w:t> Режим доступа:</w:t>
            </w:r>
            <w:hyperlink r:id="rId63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https://docs.google.com/document/d/1r-1fQj1U99Cb9BeFhNKO13S3hfvDw0UEiwmO95YOQA8/edit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right="3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76.       ПРЕЗЕНТАЦИЯ. - Режим доступа:</w:t>
            </w:r>
            <w:hyperlink r:id="rId64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https://docs.google.com/presentation/d/10knK0cQaWVZPMpLHFk1PNHi6f4kDWa0f4mvj_5gBTTQ/edit?usp=drive_we</w:t>
              </w:r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shd w:val="clear" w:color="auto" w:fill="FFFFFF" w:themeFill="background1"/>
                </w:rPr>
                <w:lastRenderedPageBreak/>
                <w:t>b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79.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shd w:val="clear" w:color="auto" w:fill="FFFFFF" w:themeFill="background1"/>
              </w:rPr>
              <w:t>Методическая разработка </w:t>
            </w:r>
            <w:r w:rsidRPr="0088105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shd w:val="clear" w:color="auto" w:fill="FFFFFF" w:themeFill="background1"/>
              </w:rPr>
              <w:t>проведения лабораторн</w:t>
            </w:r>
            <w:proofErr w:type="gramStart"/>
            <w:r w:rsidRPr="0088105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shd w:val="clear" w:color="auto" w:fill="FFFFFF" w:themeFill="background1"/>
              </w:rPr>
              <w:t>о-</w:t>
            </w:r>
            <w:proofErr w:type="gramEnd"/>
            <w:r w:rsidRPr="0088105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shd w:val="clear" w:color="auto" w:fill="FFFFFF" w:themeFill="background1"/>
              </w:rPr>
              <w:t xml:space="preserve"> практической работы по </w:t>
            </w:r>
            <w:r w:rsidRPr="008810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shd w:val="clear" w:color="auto" w:fill="FFFFFF" w:themeFill="background1"/>
              </w:rPr>
              <w:t>устройству грузового автомобиля </w:t>
            </w:r>
            <w:r w:rsidRPr="0088105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shd w:val="clear" w:color="auto" w:fill="FFFFFF" w:themeFill="background1"/>
              </w:rPr>
              <w:t>КАМАЗ по дисциплине «Устройство </w:t>
            </w:r>
            <w:r w:rsidRPr="0088105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shd w:val="clear" w:color="auto" w:fill="FFFFFF" w:themeFill="background1"/>
              </w:rPr>
              <w:t>автомобиля»: методическая разработка. - </w:t>
            </w:r>
            <w:r w:rsidRPr="00881050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shd w:val="clear" w:color="auto" w:fill="FFFFFF" w:themeFill="background1"/>
              </w:rPr>
              <w:t>Режим доступа:</w:t>
            </w:r>
            <w:hyperlink r:id="rId65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pacing w:val="-23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https://docs.google.com/document/d/15OciuhEofiiJ2JlM7ad44GInf3YsqW2HDlTFO6OdoA4/edit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80. 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Методика проведения открытого урока по ПМ.01 Техническое обслуживание и ремонт автомобильного транспорта: МДК 01.01  «Устройство автомобиля»: методическая разработка</w:t>
            </w:r>
            <w:r w:rsidRPr="00881050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shd w:val="clear" w:color="auto" w:fill="FFFFFF" w:themeFill="background1"/>
              </w:rPr>
              <w:t>. -  Режим доступа:</w:t>
            </w:r>
            <w:r w:rsidRPr="00881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 </w:t>
            </w:r>
            <w:hyperlink r:id="rId66" w:history="1">
              <w:r w:rsidRPr="00881050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https://docs.google.com/document/d/1lTAiWBQhFS8vhBpSPL4ADZqzlXE-XxJT6-3VSRlRkJU/edit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firstLine="284"/>
              <w:outlineLvl w:val="2"/>
              <w:rPr>
                <w:rFonts w:ascii="Times New Roman" w:eastAsia="Times New Roman" w:hAnsi="Times New Roman" w:cs="Times New Roman"/>
                <w:bCs/>
                <w:color w:val="403116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81. </w:t>
            </w:r>
            <w:proofErr w:type="spellStart"/>
            <w:r w:rsidRPr="0088105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Чипилян</w:t>
            </w:r>
            <w:proofErr w:type="spellEnd"/>
            <w:r w:rsidRPr="0088105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 А.В.</w:t>
            </w:r>
            <w:r w:rsidRPr="00881050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shd w:val="clear" w:color="auto" w:fill="FFFFFF" w:themeFill="background1"/>
              </w:rPr>
              <w:t> </w:t>
            </w:r>
            <w:r w:rsidRPr="0088105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shd w:val="clear" w:color="auto" w:fill="FFFFFF" w:themeFill="background1"/>
              </w:rPr>
              <w:t>Устройство и техническое обслуживание </w:t>
            </w:r>
            <w:r w:rsidRPr="0088105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shd w:val="clear" w:color="auto" w:fill="FFFFFF" w:themeFill="background1"/>
              </w:rPr>
              <w:t>транспортных средств категории «С» как объектов управления: план открытого урока. - </w:t>
            </w:r>
            <w:r w:rsidRPr="00881050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shd w:val="clear" w:color="auto" w:fill="FFFFFF" w:themeFill="background1"/>
              </w:rPr>
              <w:t>Режим доступа:</w:t>
            </w:r>
            <w:hyperlink r:id="rId67" w:history="1">
              <w:r w:rsidRPr="00881050">
                <w:rPr>
                  <w:rFonts w:ascii="Times New Roman" w:eastAsia="Times New Roman" w:hAnsi="Times New Roman" w:cs="Times New Roman"/>
                  <w:b/>
                  <w:bCs/>
                  <w:color w:val="663399"/>
                  <w:spacing w:val="-23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https://docs.google.com/document/d/10B8X90xT_eHArImG1NrXfF7IWX84stpzVXB5Fzj2qdc/edit</w:t>
              </w:r>
            </w:hyperlink>
          </w:p>
          <w:p w:rsidR="00881050" w:rsidRPr="00881050" w:rsidRDefault="00881050" w:rsidP="00881050">
            <w:pPr>
              <w:shd w:val="clear" w:color="auto" w:fill="FFFFFF" w:themeFill="background1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82. Петров А.А. Методическая разработка занятия при проведении учебной практики  «Слесарное  дело и технические измерения» на тему: «Разметка плоскостная</w:t>
            </w:r>
            <w:r w:rsidRPr="00881050"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  <w:shd w:val="clear" w:color="auto" w:fill="FFFFFF" w:themeFill="background1"/>
              </w:rPr>
              <w:t>». </w:t>
            </w:r>
            <w:r w:rsidRPr="00881050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  <w:shd w:val="clear" w:color="auto" w:fill="FFFFFF" w:themeFill="background1"/>
              </w:rPr>
              <w:t>–</w:t>
            </w: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 Режим доступа:</w:t>
            </w:r>
            <w:hyperlink r:id="rId68" w:history="1">
              <w:r w:rsidRPr="00881050">
                <w:rPr>
                  <w:rFonts w:ascii="Times New Roman" w:hAnsi="Times New Roman" w:cs="Times New Roman"/>
                  <w:color w:val="663399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https://docs.google.com/document/d/1_oq_P0UaKLE-VOOJ2EwKP2BUFrbttxxy8YmRzSJthPE/edit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color w:val="663399"/>
                <w:sz w:val="28"/>
                <w:szCs w:val="28"/>
                <w:u w:val="single"/>
                <w:shd w:val="clear" w:color="auto" w:fill="FFFFFF" w:themeFill="background1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 Коробов М.В. Методика проведения</w:t>
            </w: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ECD3"/>
              </w:rPr>
              <w:t xml:space="preserve"> </w:t>
            </w: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открытого урока по дисциплине «Правила безопасности дорожного движения». – Режим</w:t>
            </w: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ECD3"/>
              </w:rPr>
              <w:t xml:space="preserve"> </w:t>
            </w:r>
            <w:r w:rsidRPr="0088105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доступа:</w:t>
            </w:r>
            <w:hyperlink r:id="rId69" w:history="1">
              <w:r w:rsidRPr="00881050">
                <w:rPr>
                  <w:rFonts w:ascii="Times New Roman" w:hAnsi="Times New Roman" w:cs="Times New Roman"/>
                  <w:color w:val="663399"/>
                  <w:sz w:val="28"/>
                  <w:szCs w:val="28"/>
                  <w:u w:val="single"/>
                  <w:shd w:val="clear" w:color="auto" w:fill="FFFFFF" w:themeFill="background1"/>
                </w:rPr>
                <w:t>https://docs.google.com/document/d/17XaG9El79Y9IvHMJ5IpN9a1dBSfjMxNtag90dOXc3D4/edit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color w:val="663399"/>
                <w:sz w:val="28"/>
                <w:szCs w:val="28"/>
                <w:u w:val="single"/>
                <w:shd w:val="clear" w:color="auto" w:fill="FFFFFF" w:themeFill="background1"/>
              </w:rPr>
            </w:pPr>
            <w:r w:rsidRPr="00881050">
              <w:rPr>
                <w:rFonts w:ascii="Arial" w:hAnsi="Arial" w:cs="Arial"/>
                <w:b/>
                <w:bCs/>
                <w:color w:val="741B47"/>
              </w:rPr>
              <w:t xml:space="preserve">                                                                                    УМК</w:t>
            </w: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color w:val="663399"/>
                <w:sz w:val="28"/>
                <w:szCs w:val="28"/>
                <w:u w:val="single"/>
                <w:shd w:val="clear" w:color="auto" w:fill="FFFFFF" w:themeFill="background1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7"/>
            </w:tblGrid>
            <w:tr w:rsidR="00881050" w:rsidRPr="00881050" w:rsidTr="000072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1050" w:rsidRPr="00881050" w:rsidRDefault="00881050" w:rsidP="00881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84. Учебно-методический комплекс по дисциплине «Латинский язык в ветеринарии» основной профессиональной образовательной программы по специальности  36.02.01 «Ветеринария»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студентов очной формы обучения / Малахова И.В. – Режим доступа: </w:t>
                  </w:r>
                  <w:hyperlink r:id="rId70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https://docs.google.com/document/d/1OERVOYVK1R8KCol9ppttG0jFTz8-2KD49DZFG943AO4/edit?usp=sharing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85. Учебно-методический комплекс по ПМ 05.01 Выполнение работ по рабочей профессии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Оператор по искусственному осеменению животных и птиц основной профессиональной образовательной программы по специальности 36.02.01 «Ветеринария» для студентов очной формы обучения / Малахова И.В. – Режим доступа: </w:t>
                  </w:r>
                  <w:hyperlink r:id="rId71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https://docs.google.com/document/d/1ywLGvp_pguqxVBKsagc4SGFivHlmx5w4JNaDZvW9O2g/edit?usp=sharing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86. Учебно-методический комплекс по дисциплине «Ветеринарная фармакология» основной профессиональной образовательной программы по специальности 36.02.01 «Ветеринария» » для студентов очной формы обучения / Малахова И.В. – Режим доступа: </w:t>
                  </w:r>
                  <w:hyperlink r:id="rId72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https://docs.google.com/document/d/12_cRkCD6l_yVsjqmqVeriK77XihkKeBeVVJ0THr4ZTg/edit?usp=sharing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b/>
                      <w:bCs/>
                      <w:color w:val="741B47"/>
                      <w:sz w:val="28"/>
                      <w:szCs w:val="28"/>
                      <w:lang w:eastAsia="ru-RU"/>
                    </w:rPr>
                    <w:t>Рабочие тетради: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color w:val="741B47"/>
                      <w:sz w:val="28"/>
                      <w:szCs w:val="28"/>
                      <w:lang w:eastAsia="ru-RU"/>
                    </w:rPr>
                    <w:t>87. Рабочая тетрадь по "Латинскому языку"</w:t>
                  </w:r>
                  <w:r w:rsidRPr="00881050">
                    <w:rPr>
                      <w:rFonts w:ascii="Times New Roman" w:eastAsia="Times New Roman" w:hAnsi="Times New Roman" w:cs="Times New Roman"/>
                      <w:b/>
                      <w:bCs/>
                      <w:color w:val="741B47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88.</w:t>
                  </w:r>
                  <w:r w:rsidRPr="00881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Рабочая тетрадь для лабораторно-практических занятий и самостоятельной  внеаудиторной работы по МДК 05.01 «Искусственное осеменение животных и птиц» /Малахова И.В. – Режим доступа: </w:t>
                  </w:r>
                  <w:hyperlink r:id="rId73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https://docs.google.com/document/d/1LigdQ9EvsYfPdAFenmWqsoSJmEOPVIiIxCvwJggjcd0/edit?usp=sharing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89. Рабочая тетрадь для самостоятельной  внеаудиторной работы по дисциплине</w:t>
                  </w:r>
                </w:p>
                <w:p w:rsidR="00881050" w:rsidRPr="00881050" w:rsidRDefault="00881050" w:rsidP="0088105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«Ветеринарная фармакология» /Малахова И.В. – Режим доступа: </w:t>
                  </w:r>
                  <w:hyperlink r:id="rId74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https://docs.google.com/document/d/178jjZnaiebBvhC9IG_5Xd66QUvtEZ-a3ZoPb-2GMyVE/edit?usp=sharing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90. Рабочая тетрадь для самостоятельной  внеаудиторной работы по дисциплине</w:t>
                  </w:r>
                </w:p>
                <w:p w:rsidR="00881050" w:rsidRPr="00881050" w:rsidRDefault="00881050" w:rsidP="0088105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«Правовые основы ветеринарной деятельности» /Малахова И.В. – Режим доступа: </w:t>
                  </w:r>
                  <w:hyperlink r:id="rId75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https://docs.google.com/document/d/1R5pHriW7N1XVf-wVCUZSuTdcE6_KeZZXaGWnRWexOgQ/edit?usp=sharing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91. Рабочая тетрадь для лабораторно-практических занятий и  самостоятельных работ по МДК 02.01 раздел 3 «Акушерство» /Малахова И.В. – Режим доступа: </w:t>
                  </w:r>
                  <w:hyperlink r:id="rId76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https://docs.google.com/document/d/1IJFn0VDDUKE0KS51p4H7dmChcB5MR0987T-UolGqGLY/edit?usp=sharing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92. Малахова И.В. Рабочая тетрадь для выполнения лабораторно-практических занятий по ПМ 01 МДК 01.01 р. 4 «Паразитология». – Режим доступа: </w:t>
                  </w:r>
                  <w:hyperlink r:id="rId77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http://pedgazeta.ru/viewdoc.php?id=33781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color w:val="990000"/>
                      <w:sz w:val="28"/>
                      <w:szCs w:val="28"/>
                      <w:lang w:eastAsia="ru-RU"/>
                    </w:rPr>
                    <w:t> </w:t>
                  </w:r>
                  <w:r w:rsidRPr="00881050">
                    <w:rPr>
                      <w:rFonts w:ascii="Times New Roman" w:eastAsia="Times New Roman" w:hAnsi="Times New Roman" w:cs="Times New Roman"/>
                      <w:b/>
                      <w:bCs/>
                      <w:color w:val="660000"/>
                      <w:sz w:val="28"/>
                      <w:szCs w:val="28"/>
                      <w:lang w:eastAsia="ru-RU"/>
                    </w:rPr>
                    <w:t>Методические указания: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Экологические основы природопользования: методические рекомендации для выполнения внеурочной самостоятельной работы студентами СПО по специальности  «Ветеринария» / Малахова И.В.- Режим доступа: </w:t>
                  </w:r>
                  <w:hyperlink r:id="rId78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https://docs.google.com/document/d/16XWc5ex5D3hiDrGDvAo4D4O5pe7S_lb5Ybev_OLCNcQ/edit?usp=sharing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93. Методические указания к лабораторным и практическим работам для студентов специальности  36.02.01 «Ветеринария» </w:t>
                  </w: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ОП. 05 «Ветеринарная фармакология»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Малахова И.В.- Режим доступа: </w:t>
                  </w:r>
                  <w:hyperlink r:id="rId79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https://docs.google.com/document/d/1TEmnSRtVYoyGd1Uauq4rRDZSbF5JiFZ74z4XNg2GVKY/edit?usp=sharing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3. Методические указания к лабораторным и практическим работам для студентов специальности  36.02.01 «Ветеринария» </w:t>
                  </w: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ПМ 05. Выполнение работ по рабочей профессии Оператор по искусственному осеменению животных и птиц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Малахова И.В.- Режим доступа: </w:t>
                  </w:r>
                  <w:hyperlink r:id="rId80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https://docs.google.com/document/d/1qYjjC1Blpk3mP9rqo3bm88VHqmVouxOPlbh3vwifBeQ/edit?usp=sharing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94. Методические указания к лабораторным и практическим работам для студентов специальности  36.02.01 «Ветеринария»</w:t>
                  </w: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ОП. 07 «Правовое обеспечение ветеринарной деятельности»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Малахова И.В.- Режим доступа: </w:t>
                  </w:r>
                  <w:hyperlink r:id="rId81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https://docs.google.com/document/d/1PHL4hcfDMkqrNzeJGVKktHHt7WHgcu3lbOA8SqDzEkU/edit?usp=sharing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95. Ветеринарная фармакология: Методические указания для самостоятельной работы студентов/ Малахова И.В.- Режим доступа: </w:t>
                  </w:r>
                  <w:hyperlink r:id="rId82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https://docs.google.com/document/d/1gyne5jc0UT6ZLC6-r3U-_kLVafCdffiQ7ztfQBPtgIE/edit?usp=sharing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96.  Правовое обеспечение ветеринарной деятельности</w:t>
                  </w:r>
                  <w:r w:rsidRPr="00881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Методические указания для самостоятельной работы студентов/ Малахова И.В.- Режим доступа: </w:t>
                  </w:r>
                  <w:hyperlink r:id="rId83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https://docs.google.com/document/d/1wUxBLk7RiIAwxE5v-76oPWpVAvcpXIqtaMoVOEsZZw0/edit?usp=sharing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97. Методика проведения урока упражнений при изучении «Имена прилагательные и словообразования»: Методические указания для самостоятельной работы студентов/ Малахова И.В.- Режим доступа: </w:t>
                  </w:r>
                  <w:hyperlink r:id="rId84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https://docs.google.com/document/d/1bMtFr8KG3UxTg3ygFeokAVOPtjqfrmgh3872-jbFWZE/edit?usp=sharing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98.  Методические рекомендации для самостоятельной работы студентов по МДК 05.01 «Искусственное осеменение животных и птиц» / Малахова И.В.- Режим доступа: </w:t>
                  </w:r>
                  <w:hyperlink r:id="rId85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https://docs.google.com/document/d/1a258FkrK2NL2KUtgaz5AZQbBw_P9WUls0QpBhpSZqYE/edit?usp=sharing</w:t>
                    </w:r>
                  </w:hyperlink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b/>
                      <w:bCs/>
                      <w:color w:val="660000"/>
                      <w:sz w:val="28"/>
                      <w:szCs w:val="28"/>
                      <w:lang w:eastAsia="ru-RU"/>
                    </w:rPr>
                    <w:t>Дневники отчета: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99. Дневник-отчет производственной практики в рамках освоения профессионального модуля ПМ 03. </w:t>
                  </w: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Участие в проведении ветеринарно – санитарной экспертизы продуктов и сырья животного происхождения 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специальности: 36.02.01. «Ветеринария» (1) /</w:t>
                  </w: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Малахова И.В. – Режим доступа: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86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https://docs.google.com/document/d/1Yx0cx3re7eDMc3e2y8DcUqcAySuR9mFMV9s-5ERDh7Q/edit?usp=sharing</w:t>
                    </w:r>
                  </w:hyperlink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81050" w:rsidRPr="00881050" w:rsidRDefault="00881050" w:rsidP="00881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100. Дневник-отчет производственной практики в рамках освоения профессионального модуля ПМ 03. </w:t>
                  </w: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Участие в проведении ветеринарно – санитарной экспертизы продуктов и сырья животного происхождения </w:t>
                  </w:r>
                  <w:r w:rsidRPr="008810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специальности: 36.02.01. «Ветеринария»(2) / Малахова Н.М.</w:t>
                  </w:r>
                  <w:r w:rsidRPr="008810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– Режим доступа: </w:t>
                  </w:r>
                  <w:hyperlink r:id="rId87" w:history="1">
                    <w:r w:rsidRPr="00881050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https://docs.google.com/document/d/1VLFy7z1MI23bOKBh8lUzCdVY4fByTvbeBQD4hYNMU0k/edit?usp=sharing</w:t>
                    </w:r>
                  </w:hyperlink>
                </w:p>
              </w:tc>
            </w:tr>
          </w:tbl>
          <w:p w:rsidR="00881050" w:rsidRPr="00881050" w:rsidRDefault="00881050" w:rsidP="00881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Č</w:t>
            </w:r>
          </w:p>
          <w:p w:rsidR="00881050" w:rsidRPr="00881050" w:rsidRDefault="00881050" w:rsidP="00881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050">
              <w:rPr>
                <w:rFonts w:ascii="Times New Roman" w:eastAsia="Times New Roman" w:hAnsi="Times New Roman" w:cs="Times New Roman"/>
                <w:b/>
                <w:bCs/>
                <w:color w:val="660000"/>
                <w:sz w:val="28"/>
                <w:szCs w:val="28"/>
                <w:lang w:eastAsia="ru-RU"/>
              </w:rPr>
              <w:t>Методические рекомендации:</w:t>
            </w:r>
          </w:p>
          <w:p w:rsidR="00881050" w:rsidRPr="00881050" w:rsidRDefault="00881050" w:rsidP="00881050">
            <w:pPr>
              <w:ind w:right="19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  <w:r w:rsidRPr="008810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Методические рекомендации по выполнению самостоятельной работы </w:t>
            </w:r>
            <w:r w:rsidRPr="0088105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по </w:t>
            </w:r>
            <w:r w:rsidRPr="008810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МДК 01.01.Р.2 </w:t>
            </w:r>
            <w:r w:rsidRPr="0088105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Технология создания и обработки графической и мультимедийной информации </w:t>
            </w:r>
            <w:r w:rsidRPr="008810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 профессии</w:t>
            </w:r>
          </w:p>
          <w:p w:rsidR="00881050" w:rsidRPr="00881050" w:rsidRDefault="00881050" w:rsidP="008810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eastAsia="Calibri" w:hAnsi="Times New Roman" w:cs="Times New Roman"/>
                <w:sz w:val="28"/>
                <w:szCs w:val="28"/>
              </w:rPr>
              <w:t>09.01.03 Мастер по обработке цифровой информации</w:t>
            </w: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// Е..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Кривенцева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, 2017. – Режим доступа: </w:t>
            </w:r>
            <w:hyperlink r:id="rId88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https://docs.google.com/document/d/1f-OmVSM4FnJBU95KJST9Q7sPvoMLT-PLXmJKve2u8y8/edit?usp=sharing</w:t>
              </w:r>
            </w:hyperlink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50" w:rsidRPr="00881050" w:rsidRDefault="00881050" w:rsidP="00881050">
            <w:pPr>
              <w:ind w:right="19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810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102.Методические рекомендации  по выполнению практических работ </w:t>
            </w:r>
            <w:r w:rsidRPr="0088105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по </w:t>
            </w:r>
            <w:r w:rsidRPr="008810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МДК 01.01.Р.2 </w:t>
            </w:r>
            <w:r w:rsidRPr="00881050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Технология создания и обработки графической и мультимедийной информации </w:t>
            </w:r>
            <w:r w:rsidRPr="008810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 профессии</w:t>
            </w:r>
          </w:p>
          <w:p w:rsidR="00881050" w:rsidRPr="00881050" w:rsidRDefault="00881050" w:rsidP="0088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09.01.03 Мастер по обработке цифровой информации // Е.. </w:t>
            </w:r>
            <w:proofErr w:type="spellStart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>Кривенцева</w:t>
            </w:r>
            <w:proofErr w:type="spellEnd"/>
            <w:r w:rsidRPr="00881050">
              <w:rPr>
                <w:rFonts w:ascii="Times New Roman" w:hAnsi="Times New Roman" w:cs="Times New Roman"/>
                <w:sz w:val="28"/>
                <w:szCs w:val="28"/>
              </w:rPr>
              <w:t xml:space="preserve">, 2017. – Режим доступа: </w:t>
            </w:r>
            <w:hyperlink r:id="rId89" w:history="1">
              <w:r w:rsidRPr="0088105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https://docs.google.com/document/d/1wRHeiNpZCtPMhl-BnmGEQ5TQ_gcLW1EjS92HX3DuoOE/edit?usp=sharing</w:t>
              </w:r>
            </w:hyperlink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50" w:rsidRPr="00881050" w:rsidRDefault="00881050" w:rsidP="0088105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050" w:rsidRPr="00881050" w:rsidRDefault="00881050" w:rsidP="008810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1050" w:rsidRPr="00881050" w:rsidRDefault="00881050" w:rsidP="008810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B08F5" w:rsidRDefault="009B08F5"/>
    <w:sectPr w:rsidR="009B08F5" w:rsidSect="0088105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AFA"/>
    <w:multiLevelType w:val="hybridMultilevel"/>
    <w:tmpl w:val="574A1AC8"/>
    <w:lvl w:ilvl="0" w:tplc="BBE8291A">
      <w:start w:val="16"/>
      <w:numFmt w:val="decimal"/>
      <w:lvlText w:val="%1."/>
      <w:lvlJc w:val="left"/>
      <w:pPr>
        <w:ind w:left="73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2BF1"/>
    <w:multiLevelType w:val="hybridMultilevel"/>
    <w:tmpl w:val="6460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0"/>
    <w:rsid w:val="00881050"/>
    <w:rsid w:val="009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material.html?mid=41115" TargetMode="External"/><Relationship Id="rId18" Type="http://schemas.openxmlformats.org/officeDocument/2006/relationships/hyperlink" Target="https://docs.google.com/document/d/1_PZmp7cN5K3Lfj96DZgExb5Lz6HFJwIl3eMUtTC8fqo/edit%20%0d21" TargetMode="External"/><Relationship Id="rId26" Type="http://schemas.openxmlformats.org/officeDocument/2006/relationships/hyperlink" Target="https://docs.google.com/document/d/1FGLg96mnhcFQJeOOHSibXX1_xNQrI5AHtsijPbF5LTE/edit" TargetMode="External"/><Relationship Id="rId39" Type="http://schemas.openxmlformats.org/officeDocument/2006/relationships/hyperlink" Target="https://docs.google.com/document/d/1iRgegV1RixdmGLsI4hRiPj1VM6WR4l_s6Z3_4meImz0/edit?usp=drive_web" TargetMode="External"/><Relationship Id="rId21" Type="http://schemas.openxmlformats.org/officeDocument/2006/relationships/hyperlink" Target="https://docs.google.com/document/d/1FEAG-Nzj2oy9llOxPmxniQ3HK7rZJAlhNjY4V4wztqI/edit" TargetMode="External"/><Relationship Id="rId34" Type="http://schemas.openxmlformats.org/officeDocument/2006/relationships/hyperlink" Target="https://docs.google.com/document/d/1BXHkxfTeksRfXClEdGMdUt2Pnq7EZSHJM9WsH9x9dLg/edit" TargetMode="External"/><Relationship Id="rId42" Type="http://schemas.openxmlformats.org/officeDocument/2006/relationships/hyperlink" Target="https://docs.google.com/document/d/1dt7HR-_kI3LsgrQK_2XOAcmYiuEqfv1ftMkkvKbmUss/edit" TargetMode="External"/><Relationship Id="rId47" Type="http://schemas.openxmlformats.org/officeDocument/2006/relationships/hyperlink" Target="https://docs.google.com/document/d/1uwGxueTXwsFg5cG2sU4YUAa43lLYzd04fjitiReY_KQ/edit" TargetMode="External"/><Relationship Id="rId50" Type="http://schemas.openxmlformats.org/officeDocument/2006/relationships/hyperlink" Target="https://docs.google.com/document/d/1cdiek3Y-gcEbXQ3uoIznZtfx4UcQzW8lM92uPvLwd1I/edit" TargetMode="External"/><Relationship Id="rId55" Type="http://schemas.openxmlformats.org/officeDocument/2006/relationships/hyperlink" Target="https://docs.google.com/document/d/1x4acjxiEB02bw60kHNtiYVLw_yciBzW0co5ZvRnThW8/edit" TargetMode="External"/><Relationship Id="rId63" Type="http://schemas.openxmlformats.org/officeDocument/2006/relationships/hyperlink" Target="https://docs.google.com/document/d/1r-1fQj1U99Cb9BeFhNKO13S3hfvDw0UEiwmO95YOQA8/edit" TargetMode="External"/><Relationship Id="rId68" Type="http://schemas.openxmlformats.org/officeDocument/2006/relationships/hyperlink" Target="https://docs.google.com/document/d/1_oq_P0UaKLE-VOOJ2EwKP2BUFrbttxxy8YmRzSJthPE/edit" TargetMode="External"/><Relationship Id="rId76" Type="http://schemas.openxmlformats.org/officeDocument/2006/relationships/hyperlink" Target="https://docs.google.com/document/d/1IJFn0VDDUKE0KS51p4H7dmChcB5MR0987T-UolGqGLY/edit?usp=sharing" TargetMode="External"/><Relationship Id="rId84" Type="http://schemas.openxmlformats.org/officeDocument/2006/relationships/hyperlink" Target="https://docs.google.com/document/d/1bMtFr8KG3UxTg3ygFeokAVOPtjqfrmgh3872-jbFWZE/edit?usp=sharing" TargetMode="External"/><Relationship Id="rId89" Type="http://schemas.openxmlformats.org/officeDocument/2006/relationships/hyperlink" Target="https://docs.google.com/document/d/1wRHeiNpZCtPMhl-BnmGEQ5TQ_gcLW1EjS92HX3DuoOE/edit?usp=sharing" TargetMode="External"/><Relationship Id="rId7" Type="http://schemas.openxmlformats.org/officeDocument/2006/relationships/hyperlink" Target="http://infourok.ru/metodicheskie-ukazaniya-dlya-vipolneniya-kursovoy-raboti-po-pm-specialnost-tovarovedenie-i-ekspertiza-724424.html" TargetMode="External"/><Relationship Id="rId71" Type="http://schemas.openxmlformats.org/officeDocument/2006/relationships/hyperlink" Target="https://docs.google.com/document/d/1ywLGvp_pguqxVBKsagc4SGFivHlmx5w4JNaDZvW9O2g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scenariy_klassnogo_chasa_dlya_2_kursa-157172.htm%20%0d19" TargetMode="External"/><Relationship Id="rId29" Type="http://schemas.openxmlformats.org/officeDocument/2006/relationships/hyperlink" Target="https://docs.google.com/presentation/d/1Lz5FI0ZYp1urkeH942jQawAknNISZ3Cr%20%0d41" TargetMode="External"/><Relationship Id="rId11" Type="http://schemas.openxmlformats.org/officeDocument/2006/relationships/hyperlink" Target="http://infourok.ru/biznes-proekt_v_sfere_agrobiznesa_po_vyraschivaniyu_ryby_parallelno_so_skotovodstvom-157242.htm" TargetMode="External"/><Relationship Id="rId24" Type="http://schemas.openxmlformats.org/officeDocument/2006/relationships/hyperlink" Target="https://docs.google.com/document/d/1ICw06g0eQ_gopycuabFvBJxenOGfyHWyLUPBZCqxEQA/edit" TargetMode="External"/><Relationship Id="rId32" Type="http://schemas.openxmlformats.org/officeDocument/2006/relationships/hyperlink" Target="https://docs.google.com/document/d/1kQZN-FPpxe-HcEBYKdEqSnyQ0NeLxCM-MNTjmUoFA2Q/edit" TargetMode="External"/><Relationship Id="rId37" Type="http://schemas.openxmlformats.org/officeDocument/2006/relationships/hyperlink" Target="https://docs.google.com/document/d/1kmeMX29wuqZVp6dlDKdMhpcMOAd7szaBl0JyIivCCyw/edit" TargetMode="External"/><Relationship Id="rId40" Type="http://schemas.openxmlformats.org/officeDocument/2006/relationships/hyperlink" Target="https://docs.google.com/document/d/1cjMQSmKdh7ZWc-G1u1XmLXfL1RNzkd01_yDmREAsDiY/edit?usp=drive_web" TargetMode="External"/><Relationship Id="rId45" Type="http://schemas.openxmlformats.org/officeDocument/2006/relationships/hyperlink" Target="https://docs.google.com/document/d/13SCoT0ualveUmEk3s3cFxsbL66BT_RylYnR2RyNuqb8/edit" TargetMode="External"/><Relationship Id="rId53" Type="http://schemas.openxmlformats.org/officeDocument/2006/relationships/hyperlink" Target="https://docs.google.com/document/d/1rWPqKAr4lN4Yc_WzSnuuT-eFyOfl1ilgCKErqTwGFAA/edit?usp=drive_web" TargetMode="External"/><Relationship Id="rId58" Type="http://schemas.openxmlformats.org/officeDocument/2006/relationships/hyperlink" Target="https://docs.google.com/document/d/1i5QVQl0G7VD7yNfib2vGubRfB4YfRXuVjq0vwW5Uw1c/edit?usp=drive_web" TargetMode="External"/><Relationship Id="rId66" Type="http://schemas.openxmlformats.org/officeDocument/2006/relationships/hyperlink" Target="https://docs.google.com/document/d/1lTAiWBQhFS8vhBpSPL4ADZqzlXE-XxJT6-3VSRlRkJU/edit" TargetMode="External"/><Relationship Id="rId74" Type="http://schemas.openxmlformats.org/officeDocument/2006/relationships/hyperlink" Target="https://docs.google.com/document/d/178jjZnaiebBvhC9IG_5Xd66QUvtEZ-a3ZoPb-2GMyVE/edit?usp=sharing" TargetMode="External"/><Relationship Id="rId79" Type="http://schemas.openxmlformats.org/officeDocument/2006/relationships/hyperlink" Target="https://docs.google.com/document/d/1TEmnSRtVYoyGd1Uauq4rRDZSbF5JiFZ74z4XNg2GVKY/edit?usp=sharing" TargetMode="External"/><Relationship Id="rId87" Type="http://schemas.openxmlformats.org/officeDocument/2006/relationships/hyperlink" Target="https://docs.google.com/document/d/1VLFy7z1MI23bOKBh8lUzCdVY4fByTvbeBQD4hYNMU0k/edit?usp=shar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cs.google.com/document/d/1whVc8Q1ezRPxCkPCAjYouCkfvfZqvo91iw-I7D0XZeY/edit" TargetMode="External"/><Relationship Id="rId82" Type="http://schemas.openxmlformats.org/officeDocument/2006/relationships/hyperlink" Target="https://docs.google.com/document/d/1gyne5jc0UT6ZLC6-r3U-_kLVafCdffiQ7ztfQBPtgIE/edit?usp=sharing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docs.google.com/document/d/1_PZmp7cN5K3Lfj96DZgExb5Lz6HFJwIl3eMUtTC8fqo/edit%20%0d21" TargetMode="External"/><Relationship Id="rId14" Type="http://schemas.openxmlformats.org/officeDocument/2006/relationships/hyperlink" Target="http://infourok.ru/scenariy_klassnogo_chasa_dlya_2_kursa-157172.htm" TargetMode="External"/><Relationship Id="rId22" Type="http://schemas.openxmlformats.org/officeDocument/2006/relationships/hyperlink" Target="https://docs.google.com/document/d/18Rdfyn4xPhe_Cg2EXnCfgVMd6TPR5lF9Y5iV9QoX6y8/edit" TargetMode="External"/><Relationship Id="rId27" Type="http://schemas.openxmlformats.org/officeDocument/2006/relationships/hyperlink" Target="https://docs.google.com/document/d/1eqEwxgkzx2Bwv3KKXzsyzwTy6oSZqEJiQUGAlS4nnLc/edit" TargetMode="External"/><Relationship Id="rId30" Type="http://schemas.openxmlformats.org/officeDocument/2006/relationships/hyperlink" Target="https://docs.google.com/document/d/1wF0KkZnZToCrIeMjfoksRvEOvR6Vyw19PQ0L2Kw7P9c/edit" TargetMode="External"/><Relationship Id="rId35" Type="http://schemas.openxmlformats.org/officeDocument/2006/relationships/hyperlink" Target="https://docs.google.com/document/d/1c1eAm5pJohLHl-TX5ZhH8puViVtjyUwzGnJ8AcXkrao/edit" TargetMode="External"/><Relationship Id="rId43" Type="http://schemas.openxmlformats.org/officeDocument/2006/relationships/hyperlink" Target="https://docs.google.com/document/d/1mcxaAmvzGBwlqmGB0dcE0ZX6oqx7-oQwUQQzriClTGY/edit" TargetMode="External"/><Relationship Id="rId48" Type="http://schemas.openxmlformats.org/officeDocument/2006/relationships/hyperlink" Target="https://docs.google.com/document/d/1n-_zY1-dnP57ycQ7AjFLylRj6CSE5BKFej8Xkg5S9UI/edit" TargetMode="External"/><Relationship Id="rId56" Type="http://schemas.openxmlformats.org/officeDocument/2006/relationships/hyperlink" Target="https://docs.google.com/document/d/1SQCKUPfgyCNWNJ6kxJIj8m6ZlHmkUwhVFHKCpx61yeY/edit" TargetMode="External"/><Relationship Id="rId64" Type="http://schemas.openxmlformats.org/officeDocument/2006/relationships/hyperlink" Target="https://docs.google.com/presentation/d/10knK0cQaWVZPMpLHFk1PNHi6f4kDWa0f4mvj_5gBTTQ/edit?usp=drive_web" TargetMode="External"/><Relationship Id="rId69" Type="http://schemas.openxmlformats.org/officeDocument/2006/relationships/hyperlink" Target="https://docs.google.com/document/d/17XaG9El79Y9IvHMJ5IpN9a1dBSfjMxNtag90dOXc3D4/edit" TargetMode="External"/><Relationship Id="rId77" Type="http://schemas.openxmlformats.org/officeDocument/2006/relationships/hyperlink" Target="http://pedgazeta.ru/viewdoc.php?id=33781" TargetMode="External"/><Relationship Id="rId8" Type="http://schemas.openxmlformats.org/officeDocument/2006/relationships/hyperlink" Target="http://infourok.ru/kontrolnouchetniy-urok-po-statistike-difzachet-dlya-zemimuschotnosheniy-724343.html" TargetMode="External"/><Relationship Id="rId51" Type="http://schemas.openxmlformats.org/officeDocument/2006/relationships/hyperlink" Target="https://docs.google.com/document/d/1Q8-NFUHy0BY-rg7-FWJVCfLtX4Jg4Wt2WrdlArd7Fd0/edit" TargetMode="External"/><Relationship Id="rId72" Type="http://schemas.openxmlformats.org/officeDocument/2006/relationships/hyperlink" Target="https://docs.google.com/document/d/12_cRkCD6l_yVsjqmqVeriK77XihkKeBeVVJ0THr4ZTg/edit?usp=sharing" TargetMode="External"/><Relationship Id="rId80" Type="http://schemas.openxmlformats.org/officeDocument/2006/relationships/hyperlink" Target="https://docs.google.com/document/d/1qYjjC1Blpk3mP9rqo3bm88VHqmVouxOPlbh3vwifBeQ/edit?usp=sharing" TargetMode="External"/><Relationship Id="rId85" Type="http://schemas.openxmlformats.org/officeDocument/2006/relationships/hyperlink" Target="https://docs.google.com/document/d/1a258FkrK2NL2KUtgaz5AZQbBw_P9WUls0QpBhpSZqYE/edit?usp=shari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fourok.ru/material.html?mid=41115" TargetMode="External"/><Relationship Id="rId17" Type="http://schemas.openxmlformats.org/officeDocument/2006/relationships/hyperlink" Target="https://docs.google.com/document/d/1EDr02XOL-E5eyi8MQkHr5vdr10WUA333BpLrojLoLxY/edit" TargetMode="External"/><Relationship Id="rId25" Type="http://schemas.openxmlformats.org/officeDocument/2006/relationships/hyperlink" Target="https://docs.google.com/document/d/16ORdXlS3kdEIOnAydlDL1TEdbqslDVaP4_kKjHV0mdE/edit" TargetMode="External"/><Relationship Id="rId33" Type="http://schemas.openxmlformats.org/officeDocument/2006/relationships/hyperlink" Target="https://docs.google.com/document/d/1PjJOc0irf60b8yhVpgVyX92lDiyuLrmdLVv2IG2HkJs/edit?usp=sharing" TargetMode="External"/><Relationship Id="rId38" Type="http://schemas.openxmlformats.org/officeDocument/2006/relationships/hyperlink" Target="https://docs.google.com/document/d/1BIsnQyra-NNT7hEki5e300Yh5wNpLHv57cmdZd8avIM/edit" TargetMode="External"/><Relationship Id="rId46" Type="http://schemas.openxmlformats.org/officeDocument/2006/relationships/hyperlink" Target="https://docs.google.com/document/d/1Up8M20JHWrAudD7hPjillk6wQ0IIGztlnv_Hmx3lmss/edit" TargetMode="External"/><Relationship Id="rId59" Type="http://schemas.openxmlformats.org/officeDocument/2006/relationships/hyperlink" Target="https://docs.google.com/document/d/1sLWNuKbRtr1WR2Du8Y846nrOeYwHwSFjknOVD3gRBsg/edit" TargetMode="External"/><Relationship Id="rId67" Type="http://schemas.openxmlformats.org/officeDocument/2006/relationships/hyperlink" Target="https://docs.google.com/document/d/10B8X90xT_eHArImG1NrXfF7IWX84stpzVXB5Fzj2qdc/edit" TargetMode="External"/><Relationship Id="rId20" Type="http://schemas.openxmlformats.org/officeDocument/2006/relationships/hyperlink" Target="https://docs.google.com/document/d/1XacW6e4N5qouhuc5lXMvkqcfdLddYJgUqsi29eoEg_g/edit" TargetMode="External"/><Relationship Id="rId41" Type="http://schemas.openxmlformats.org/officeDocument/2006/relationships/hyperlink" Target="https://docs.google.com/document/d/1U-gBGfTBLGBiFr-8YFpCOT8kIFbhVBeCUD2_ScoXWVM/edit" TargetMode="External"/><Relationship Id="rId54" Type="http://schemas.openxmlformats.org/officeDocument/2006/relationships/hyperlink" Target="https://docs.google.com/document/d/1k8nxywndQGq2LXeQkpVV_OnrQLlG78WTeu38xy5U1ik/edit" TargetMode="External"/><Relationship Id="rId62" Type="http://schemas.openxmlformats.org/officeDocument/2006/relationships/hyperlink" Target="https://docs.google.com/document/d/1_S2Y3BYOjlohIHXHXjvNUUQy9TpnTQKZ8JeocXd8apg/edit" TargetMode="External"/><Relationship Id="rId70" Type="http://schemas.openxmlformats.org/officeDocument/2006/relationships/hyperlink" Target="https://docs.google.com/document/d/1OERVOYVK1R8KCol9ppttG0jFTz8-2KD49DZFG943AO4/edit?usp=sharing" TargetMode="External"/><Relationship Id="rId75" Type="http://schemas.openxmlformats.org/officeDocument/2006/relationships/hyperlink" Target="https://docs.google.com/document/d/1R5pHriW7N1XVf-wVCUZSuTdcE6_KeZZXaGWnRWexOgQ/edit?usp=sharing" TargetMode="External"/><Relationship Id="rId83" Type="http://schemas.openxmlformats.org/officeDocument/2006/relationships/hyperlink" Target="https://docs.google.com/document/d/1wUxBLk7RiIAwxE5v-76oPWpVAvcpXIqtaMoVOEsZZw0/edit?usp=sharing" TargetMode="External"/><Relationship Id="rId88" Type="http://schemas.openxmlformats.org/officeDocument/2006/relationships/hyperlink" Target="https://docs.google.com/document/d/1f-OmVSM4FnJBU95KJST9Q7sPvoMLT-PLXmJKve2u8y8/edit?usp=sharing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metodicheskie-ukazaniya-dlya-vipolneniya-kursovoy-raboti-po-pm-specialnost-tovarovedenie-i-ekspertiza-724424.html" TargetMode="External"/><Relationship Id="rId15" Type="http://schemas.openxmlformats.org/officeDocument/2006/relationships/hyperlink" Target="http://infourok.ru/scenariy_klassnogo_chasa_dlya_2_kursa-157172.htm%20%0d19" TargetMode="External"/><Relationship Id="rId23" Type="http://schemas.openxmlformats.org/officeDocument/2006/relationships/hyperlink" Target="https://docs.google.com/document/d/1wgaGSA-NNYDCY0MrF6pmpk2udkR2BwVamTOPq_RK1H0/edit" TargetMode="External"/><Relationship Id="rId28" Type="http://schemas.openxmlformats.org/officeDocument/2006/relationships/hyperlink" Target="https://docs.google.com/document/d/17iF8ZCe5oEDcV4TQ6ozhGu-iClhoPB3frp1CUybMLm8/edit" TargetMode="External"/><Relationship Id="rId36" Type="http://schemas.openxmlformats.org/officeDocument/2006/relationships/hyperlink" Target="https://docs.google.com/document/d/1B3bq_5fDX-VvVC4nuhLx8AWrZaFJzxv6fety4dEmS7M/edit" TargetMode="External"/><Relationship Id="rId49" Type="http://schemas.openxmlformats.org/officeDocument/2006/relationships/hyperlink" Target="https://docs.google.com/document/d/1QT57tCUJqFVKQVRDP441nqnEsGQLrFZhB7nqpKzW1Ag/edit" TargetMode="External"/><Relationship Id="rId57" Type="http://schemas.openxmlformats.org/officeDocument/2006/relationships/hyperlink" Target="https://docs.google.com/document/d/1CuNNuPDuuXpCNVDX4zihWGPXWbSWSoq9LdrmdJhxYn8/edit" TargetMode="External"/><Relationship Id="rId10" Type="http://schemas.openxmlformats.org/officeDocument/2006/relationships/hyperlink" Target="http://infourok.ru/biznes-proekt_v_sfere_agrobiznesa_po_vyraschivaniyu_ryby_parallelno_so_skotovodstvom-157242.htm" TargetMode="External"/><Relationship Id="rId31" Type="http://schemas.openxmlformats.org/officeDocument/2006/relationships/hyperlink" Target="https://docs.google.com/document/d/1kDL--w2TniMWOI0PkbvAtQPGfFWuxfN00TYZgRbseOA/edit" TargetMode="External"/><Relationship Id="rId44" Type="http://schemas.openxmlformats.org/officeDocument/2006/relationships/hyperlink" Target="https://docs.google.com/document/d/15TdZrUQmMbtLHEsai-NZQZhcaAEyeM8SuR14VKYsgaE/edit" TargetMode="External"/><Relationship Id="rId52" Type="http://schemas.openxmlformats.org/officeDocument/2006/relationships/hyperlink" Target="https://docs.google.com/document/d/1rTrlX2fCUysTSlMeNVrApMi9Ehq065agttIK74ia230/edit" TargetMode="External"/><Relationship Id="rId60" Type="http://schemas.openxmlformats.org/officeDocument/2006/relationships/hyperlink" Target="https://docs.google.com/document/d/1DMO_HKSZhIJyHejaFG4B62UaoFfTKi8TqgHsmc1IjpE/edit" TargetMode="External"/><Relationship Id="rId65" Type="http://schemas.openxmlformats.org/officeDocument/2006/relationships/hyperlink" Target="https://docs.google.com/document/d/15OciuhEofiiJ2JlM7ad44GInf3YsqW2HDlTFO6OdoA4/edit" TargetMode="External"/><Relationship Id="rId73" Type="http://schemas.openxmlformats.org/officeDocument/2006/relationships/hyperlink" Target="https://docs.google.com/document/d/1LigdQ9EvsYfPdAFenmWqsoSJmEOPVIiIxCvwJggjcd0/edit?usp=sharing" TargetMode="External"/><Relationship Id="rId78" Type="http://schemas.openxmlformats.org/officeDocument/2006/relationships/hyperlink" Target="https://docs.google.com/document/d/16XWc5ex5D3hiDrGDvAo4D4O5pe7S_lb5Ybev_OLCNcQ/edit?usp=sharing" TargetMode="External"/><Relationship Id="rId81" Type="http://schemas.openxmlformats.org/officeDocument/2006/relationships/hyperlink" Target="https://docs.google.com/document/d/1PHL4hcfDMkqrNzeJGVKktHHt7WHgcu3lbOA8SqDzEkU/edit?usp=sharing" TargetMode="External"/><Relationship Id="rId86" Type="http://schemas.openxmlformats.org/officeDocument/2006/relationships/hyperlink" Target="https://docs.google.com/document/d/1Yx0cx3re7eDMc3e2y8DcUqcAySuR9mFMV9s-5ERDh7Q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kontrolnouchetniy-urok-po-statistike-difzachet-dlya-zemimuschotnosheniy-7243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уч</dc:creator>
  <cp:lastModifiedBy>Зам по уч</cp:lastModifiedBy>
  <cp:revision>1</cp:revision>
  <dcterms:created xsi:type="dcterms:W3CDTF">2017-07-11T10:21:00Z</dcterms:created>
  <dcterms:modified xsi:type="dcterms:W3CDTF">2017-07-11T10:23:00Z</dcterms:modified>
</cp:coreProperties>
</file>