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A5" w:rsidRDefault="009D5C2F" w:rsidP="009D5C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C2F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4E0448" w:rsidRPr="009D5C2F" w:rsidRDefault="004E0448" w:rsidP="004E0448">
      <w:pPr>
        <w:rPr>
          <w:rFonts w:ascii="Times New Roman" w:hAnsi="Times New Roman" w:cs="Times New Roman"/>
          <w:b/>
          <w:sz w:val="32"/>
          <w:szCs w:val="32"/>
        </w:rPr>
      </w:pPr>
    </w:p>
    <w:p w:rsidR="00B2355A" w:rsidRPr="00B2355A" w:rsidRDefault="00B2355A" w:rsidP="00A5211C">
      <w:pPr>
        <w:spacing w:line="240" w:lineRule="auto"/>
        <w:ind w:firstLine="708"/>
        <w:jc w:val="both"/>
        <w:rPr>
          <w:rFonts w:ascii="TimesNewRoman" w:eastAsia="Times New Roman" w:hAnsi="TimesNewRoman" w:cs="Times New Roman"/>
          <w:color w:val="2B2B2B"/>
          <w:sz w:val="28"/>
          <w:szCs w:val="28"/>
          <w:lang w:eastAsia="ru-RU"/>
        </w:rPr>
      </w:pPr>
      <w:proofErr w:type="gramStart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На основании письма директора Департамента государственной политики в сфере подготовки рабочих кадров и ДПО Н.М. </w:t>
      </w:r>
      <w:proofErr w:type="spellStart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>Золотаревой</w:t>
      </w:r>
      <w:proofErr w:type="spellEnd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</w:t>
      </w:r>
      <w:r w:rsidRPr="00B2355A">
        <w:rPr>
          <w:rFonts w:ascii="TimesNewRoman" w:hAnsi="TimesNewRoman" w:hint="eastAsia"/>
          <w:color w:val="2B2B2B"/>
          <w:sz w:val="28"/>
          <w:szCs w:val="28"/>
          <w:lang w:eastAsia="ru-RU"/>
        </w:rPr>
        <w:t>«</w:t>
      </w:r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>Об организации    Всероссийской олимпиады в 2017 году</w:t>
      </w:r>
      <w:r w:rsidRPr="00B2355A">
        <w:rPr>
          <w:rFonts w:ascii="TimesNewRoman" w:hAnsi="TimesNewRoman" w:hint="eastAsia"/>
          <w:color w:val="2B2B2B"/>
          <w:sz w:val="28"/>
          <w:szCs w:val="28"/>
          <w:lang w:eastAsia="ru-RU"/>
        </w:rPr>
        <w:t>»</w:t>
      </w:r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(письмо от 26.12.2016г.  №06 -1699), письма </w:t>
      </w:r>
      <w:proofErr w:type="spellStart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>врио</w:t>
      </w:r>
      <w:proofErr w:type="spellEnd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директора Департамента государственной политики в сфере подготовки рабочих кадров и ДПО </w:t>
      </w:r>
      <w:proofErr w:type="spellStart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>И.А.Черноскутовой</w:t>
      </w:r>
      <w:proofErr w:type="spellEnd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</w:t>
      </w:r>
      <w:r w:rsidRPr="00B2355A">
        <w:rPr>
          <w:rFonts w:ascii="TimesNewRoman" w:hAnsi="TimesNewRoman" w:hint="eastAsia"/>
          <w:color w:val="2B2B2B"/>
          <w:sz w:val="28"/>
          <w:szCs w:val="28"/>
          <w:lang w:eastAsia="ru-RU"/>
        </w:rPr>
        <w:t>«</w:t>
      </w:r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>О графике  проведения Всероссийской олимпиады</w:t>
      </w:r>
      <w:r w:rsidRPr="00B2355A">
        <w:rPr>
          <w:rFonts w:ascii="TimesNewRoman" w:hAnsi="TimesNewRoman" w:hint="eastAsia"/>
          <w:color w:val="2B2B2B"/>
          <w:sz w:val="28"/>
          <w:szCs w:val="28"/>
          <w:lang w:eastAsia="ru-RU"/>
        </w:rPr>
        <w:t>»</w:t>
      </w:r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(письмо от 27.02.2017г. № 06-163)  на базе ТОГАПОУ «Аграрно-промышленный</w:t>
      </w:r>
      <w:proofErr w:type="gramEnd"/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колледж»  </w:t>
      </w:r>
      <w:r w:rsidRPr="00B2355A">
        <w:rPr>
          <w:rFonts w:ascii="TimesNewRoman" w:hAnsi="TimesNewRoman"/>
          <w:b/>
          <w:color w:val="2B2B2B"/>
          <w:sz w:val="28"/>
          <w:szCs w:val="28"/>
          <w:lang w:eastAsia="ru-RU"/>
        </w:rPr>
        <w:t>26 - 28 мая 2017</w:t>
      </w:r>
      <w:r w:rsidRPr="00B2355A">
        <w:rPr>
          <w:rFonts w:ascii="TimesNewRoman" w:hAnsi="TimesNewRoman"/>
          <w:color w:val="2B2B2B"/>
          <w:sz w:val="28"/>
          <w:szCs w:val="28"/>
          <w:lang w:eastAsia="ru-RU"/>
        </w:rPr>
        <w:t xml:space="preserve"> года проводится 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</w:r>
    </w:p>
    <w:p w:rsidR="00F651F1" w:rsidRDefault="009D5C2F" w:rsidP="00A52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D10C44">
        <w:rPr>
          <w:sz w:val="28"/>
          <w:szCs w:val="28"/>
        </w:rPr>
        <w:t xml:space="preserve"> </w:t>
      </w:r>
      <w:r w:rsidRPr="00783D33">
        <w:rPr>
          <w:rFonts w:ascii="Times New Roman" w:hAnsi="Times New Roman" w:cs="Times New Roman"/>
          <w:sz w:val="28"/>
          <w:szCs w:val="28"/>
        </w:rPr>
        <w:t>в заключительном этапе Всероссийской олимпиады допускается</w:t>
      </w:r>
      <w:r w:rsidR="005D4B49">
        <w:rPr>
          <w:rFonts w:ascii="Times New Roman" w:hAnsi="Times New Roman" w:cs="Times New Roman"/>
          <w:sz w:val="28"/>
          <w:szCs w:val="28"/>
        </w:rPr>
        <w:t>:</w:t>
      </w:r>
      <w:r w:rsidRPr="0078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2F" w:rsidRDefault="005D4B49" w:rsidP="00F65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C2F" w:rsidRPr="00783D33">
        <w:rPr>
          <w:rFonts w:ascii="Times New Roman" w:hAnsi="Times New Roman" w:cs="Times New Roman"/>
          <w:sz w:val="28"/>
          <w:szCs w:val="28"/>
        </w:rPr>
        <w:t>победитель регионального этапа Всероссийской олимпиады</w:t>
      </w:r>
      <w:r w:rsidR="009D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укрупненной группы</w:t>
      </w:r>
      <w:r w:rsidR="009D5C2F">
        <w:rPr>
          <w:rFonts w:ascii="Times New Roman" w:hAnsi="Times New Roman" w:cs="Times New Roman"/>
          <w:sz w:val="28"/>
          <w:szCs w:val="28"/>
        </w:rPr>
        <w:t xml:space="preserve"> 35.00.00 Сельское, лесное и рыбное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5C2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9D5C2F">
        <w:rPr>
          <w:rFonts w:ascii="Times New Roman" w:hAnsi="Times New Roman" w:cs="Times New Roman"/>
          <w:sz w:val="28"/>
          <w:szCs w:val="28"/>
        </w:rPr>
        <w:t xml:space="preserve">специальностям среднего профессионального образования: </w:t>
      </w:r>
    </w:p>
    <w:p w:rsidR="009D5C2F" w:rsidRDefault="009D5C2F" w:rsidP="009D5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35"/>
        </w:smartTagPr>
        <w:r>
          <w:rPr>
            <w:rFonts w:ascii="Times New Roman" w:hAnsi="Times New Roman" w:cs="Times New Roman"/>
            <w:sz w:val="28"/>
            <w:szCs w:val="28"/>
          </w:rPr>
          <w:t>35.02.05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Агрономия</w:t>
      </w:r>
      <w:r w:rsidRPr="00783D33">
        <w:rPr>
          <w:rFonts w:ascii="Times New Roman" w:hAnsi="Times New Roman" w:cs="Times New Roman"/>
          <w:sz w:val="28"/>
          <w:szCs w:val="28"/>
        </w:rPr>
        <w:t>,</w:t>
      </w:r>
    </w:p>
    <w:p w:rsidR="009D5C2F" w:rsidRDefault="009D5C2F" w:rsidP="009D5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35"/>
        </w:smartTagPr>
        <w:r>
          <w:rPr>
            <w:rFonts w:ascii="Times New Roman" w:hAnsi="Times New Roman" w:cs="Times New Roman"/>
            <w:sz w:val="28"/>
            <w:szCs w:val="28"/>
          </w:rPr>
          <w:t>35.02.07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хозяйства,</w:t>
      </w:r>
    </w:p>
    <w:p w:rsidR="005D4B49" w:rsidRDefault="009D5C2F" w:rsidP="009D5C2F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35"/>
        </w:smartTagPr>
        <w:r>
          <w:rPr>
            <w:rFonts w:ascii="Times New Roman" w:hAnsi="Times New Roman" w:cs="Times New Roman"/>
            <w:sz w:val="28"/>
            <w:szCs w:val="28"/>
          </w:rPr>
          <w:t>35.02.08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Электрификация и автоматизация сельского хозяйства</w:t>
      </w:r>
      <w:r w:rsidR="005D4B49">
        <w:rPr>
          <w:rFonts w:ascii="Times New Roman" w:hAnsi="Times New Roman" w:cs="Times New Roman"/>
          <w:sz w:val="28"/>
          <w:szCs w:val="28"/>
        </w:rPr>
        <w:t>.</w:t>
      </w:r>
      <w:r w:rsidRPr="0078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49" w:rsidRDefault="004E0448" w:rsidP="009D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B49" w:rsidRPr="00CB7985">
        <w:rPr>
          <w:rFonts w:ascii="Times New Roman" w:hAnsi="Times New Roman" w:cs="Times New Roman"/>
          <w:sz w:val="28"/>
          <w:szCs w:val="28"/>
        </w:rPr>
        <w:t xml:space="preserve">При наличии в регионе одной профессиональной образовательной организации, осуществляющей подготовку по </w:t>
      </w:r>
      <w:r w:rsidR="005D4B49">
        <w:rPr>
          <w:rFonts w:ascii="Times New Roman" w:hAnsi="Times New Roman" w:cs="Times New Roman"/>
          <w:sz w:val="28"/>
          <w:szCs w:val="28"/>
        </w:rPr>
        <w:t xml:space="preserve">специальности, в соответствии с профильным направлением </w:t>
      </w:r>
      <w:r w:rsidR="005D4B49" w:rsidRPr="00CB7985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5D4B49">
        <w:rPr>
          <w:rFonts w:ascii="Times New Roman" w:hAnsi="Times New Roman" w:cs="Times New Roman"/>
          <w:sz w:val="28"/>
          <w:szCs w:val="28"/>
        </w:rPr>
        <w:t>ссийской олимпиады,</w:t>
      </w:r>
      <w:r w:rsidR="005D4B49" w:rsidRPr="00CB7985">
        <w:rPr>
          <w:rFonts w:ascii="Times New Roman" w:hAnsi="Times New Roman" w:cs="Times New Roman"/>
          <w:sz w:val="28"/>
          <w:szCs w:val="28"/>
        </w:rPr>
        <w:t xml:space="preserve"> допускается победитель начального этапа олимпиады, проведенного в этой профессиональной образовательной организации</w:t>
      </w:r>
      <w:r w:rsidR="005D4B49">
        <w:rPr>
          <w:rFonts w:ascii="Times New Roman" w:hAnsi="Times New Roman" w:cs="Times New Roman"/>
          <w:sz w:val="28"/>
          <w:szCs w:val="28"/>
        </w:rPr>
        <w:t>.</w:t>
      </w:r>
    </w:p>
    <w:p w:rsidR="00A5211C" w:rsidRDefault="00A5211C" w:rsidP="00A52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5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041D1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F6655">
        <w:rPr>
          <w:rFonts w:ascii="Times New Roman" w:hAnsi="Times New Roman" w:cs="Times New Roman"/>
          <w:sz w:val="28"/>
          <w:szCs w:val="28"/>
          <w:u w:val="single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(за 15 дней до начала проведения заключительного этапа Всероссийской оли</w:t>
      </w:r>
      <w:r w:rsidR="00041D1B">
        <w:rPr>
          <w:rFonts w:ascii="Times New Roman" w:hAnsi="Times New Roman" w:cs="Times New Roman"/>
          <w:sz w:val="28"/>
          <w:szCs w:val="28"/>
        </w:rPr>
        <w:t>мпиады)  подписанная заявка</w:t>
      </w:r>
      <w:r>
        <w:rPr>
          <w:rFonts w:ascii="Times New Roman" w:hAnsi="Times New Roman" w:cs="Times New Roman"/>
          <w:sz w:val="28"/>
          <w:szCs w:val="28"/>
        </w:rPr>
        <w:t xml:space="preserve"> подается в электронном виде, оригинал заявки при регистрации участника олимпиады.</w:t>
      </w:r>
    </w:p>
    <w:p w:rsidR="00A5211C" w:rsidRDefault="00A5211C" w:rsidP="00A52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 олимпиады на момент ее проведения не должен превышать 25 лет, к участию в соревнованиях допускаются обучающиеся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предвыпускных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выпускных курсов.</w:t>
      </w:r>
    </w:p>
    <w:p w:rsidR="00A5211C" w:rsidRDefault="00A5211C" w:rsidP="00A52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на участника олимпиады составляет </w:t>
      </w:r>
      <w:r w:rsidRPr="00FF6655">
        <w:rPr>
          <w:rFonts w:ascii="Times New Roman" w:hAnsi="Times New Roman" w:cs="Times New Roman"/>
          <w:b/>
          <w:sz w:val="28"/>
          <w:szCs w:val="28"/>
        </w:rPr>
        <w:t xml:space="preserve">15000 </w:t>
      </w:r>
      <w:r w:rsidR="00F651F1" w:rsidRPr="00FF6655">
        <w:rPr>
          <w:rFonts w:ascii="Times New Roman" w:hAnsi="Times New Roman" w:cs="Times New Roman"/>
          <w:b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питание, экскурсионное обслуживание, культурная программа, памятные подарки участникам, призерам и победителям)</w:t>
      </w:r>
    </w:p>
    <w:p w:rsidR="00A5211C" w:rsidRDefault="008458E4" w:rsidP="00845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55">
        <w:rPr>
          <w:rFonts w:ascii="Times New Roman" w:hAnsi="Times New Roman" w:cs="Times New Roman"/>
          <w:sz w:val="28"/>
          <w:szCs w:val="28"/>
          <w:u w:val="single"/>
        </w:rPr>
        <w:t>Проживание участников олимпиады и сопровождаю</w:t>
      </w:r>
      <w:r w:rsidR="00FF6655" w:rsidRPr="00FF6655">
        <w:rPr>
          <w:rFonts w:ascii="Times New Roman" w:hAnsi="Times New Roman" w:cs="Times New Roman"/>
          <w:sz w:val="28"/>
          <w:szCs w:val="28"/>
          <w:u w:val="single"/>
        </w:rPr>
        <w:t xml:space="preserve">щих лиц в </w:t>
      </w:r>
      <w:proofErr w:type="spellStart"/>
      <w:r w:rsidR="00FF6655" w:rsidRPr="00FF665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F6655" w:rsidRPr="00FF6655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FF6655" w:rsidRPr="00FF6655">
        <w:rPr>
          <w:rFonts w:ascii="Times New Roman" w:hAnsi="Times New Roman" w:cs="Times New Roman"/>
          <w:sz w:val="28"/>
          <w:szCs w:val="28"/>
          <w:u w:val="single"/>
        </w:rPr>
        <w:t>амбове</w:t>
      </w:r>
      <w:proofErr w:type="spellEnd"/>
      <w:r w:rsidR="00FF6655" w:rsidRPr="00FF6655">
        <w:rPr>
          <w:rFonts w:ascii="Times New Roman" w:hAnsi="Times New Roman" w:cs="Times New Roman"/>
          <w:sz w:val="28"/>
          <w:szCs w:val="28"/>
          <w:u w:val="single"/>
        </w:rPr>
        <w:t xml:space="preserve">, гостинице </w:t>
      </w:r>
      <w:r w:rsidRPr="00FF665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FF6655">
        <w:rPr>
          <w:rFonts w:ascii="Times New Roman" w:hAnsi="Times New Roman" w:cs="Times New Roman"/>
          <w:sz w:val="28"/>
          <w:szCs w:val="28"/>
          <w:u w:val="single"/>
        </w:rPr>
        <w:t>Амакс</w:t>
      </w:r>
      <w:proofErr w:type="spellEnd"/>
      <w:r w:rsidRPr="00FF6655">
        <w:rPr>
          <w:rFonts w:ascii="Times New Roman" w:hAnsi="Times New Roman" w:cs="Times New Roman"/>
          <w:sz w:val="28"/>
          <w:szCs w:val="28"/>
          <w:u w:val="single"/>
        </w:rPr>
        <w:t xml:space="preserve"> Парк-о</w:t>
      </w:r>
      <w:r w:rsidR="00FF6655" w:rsidRPr="00FF6655">
        <w:rPr>
          <w:rFonts w:ascii="Times New Roman" w:hAnsi="Times New Roman" w:cs="Times New Roman"/>
          <w:sz w:val="28"/>
          <w:szCs w:val="28"/>
          <w:u w:val="single"/>
        </w:rPr>
        <w:t>тель»</w:t>
      </w:r>
      <w:r w:rsidRPr="00FF66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6655">
        <w:rPr>
          <w:rFonts w:ascii="Times New Roman" w:hAnsi="Times New Roman" w:cs="Times New Roman"/>
          <w:sz w:val="28"/>
          <w:szCs w:val="28"/>
        </w:rPr>
        <w:t xml:space="preserve"> По вопросу размещения в гостинице обращаться к </w:t>
      </w:r>
      <w:proofErr w:type="spellStart"/>
      <w:r w:rsidR="00FF6655">
        <w:rPr>
          <w:rFonts w:ascii="Times New Roman" w:hAnsi="Times New Roman" w:cs="Times New Roman"/>
          <w:sz w:val="28"/>
          <w:szCs w:val="28"/>
        </w:rPr>
        <w:t>Шавриной</w:t>
      </w:r>
      <w:proofErr w:type="spellEnd"/>
      <w:r w:rsidR="00FF6655">
        <w:rPr>
          <w:rFonts w:ascii="Times New Roman" w:hAnsi="Times New Roman" w:cs="Times New Roman"/>
          <w:sz w:val="28"/>
          <w:szCs w:val="28"/>
        </w:rPr>
        <w:t xml:space="preserve"> Марине Михайловне – специалисту по социальному партнерству т. </w:t>
      </w:r>
      <w:r w:rsidR="00FF6655" w:rsidRPr="00FF6655">
        <w:rPr>
          <w:rFonts w:ascii="Times New Roman" w:hAnsi="Times New Roman" w:cs="Times New Roman"/>
          <w:sz w:val="28"/>
          <w:szCs w:val="28"/>
        </w:rPr>
        <w:t>8 -908-468-35-37</w:t>
      </w:r>
      <w:r w:rsidR="00FF6655">
        <w:rPr>
          <w:rFonts w:ascii="Times New Roman" w:hAnsi="Times New Roman" w:cs="Times New Roman"/>
          <w:sz w:val="28"/>
          <w:szCs w:val="28"/>
        </w:rPr>
        <w:t>.</w:t>
      </w:r>
    </w:p>
    <w:p w:rsidR="008B02BD" w:rsidRDefault="008458E4" w:rsidP="00845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3745">
        <w:rPr>
          <w:rFonts w:ascii="Times New Roman" w:hAnsi="Times New Roman" w:cs="Times New Roman"/>
          <w:sz w:val="28"/>
          <w:szCs w:val="28"/>
        </w:rPr>
        <w:t xml:space="preserve">сопроводительном письме сообщите </w:t>
      </w:r>
      <w:r w:rsidR="008B02BD">
        <w:rPr>
          <w:rFonts w:ascii="Times New Roman" w:hAnsi="Times New Roman" w:cs="Times New Roman"/>
          <w:sz w:val="28"/>
          <w:szCs w:val="28"/>
        </w:rPr>
        <w:t xml:space="preserve">краткое наименование образовательной организации по Уставу,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2BD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сопровождающих лиц</w:t>
      </w:r>
      <w:r w:rsidR="008B02BD">
        <w:rPr>
          <w:rFonts w:ascii="Times New Roman" w:hAnsi="Times New Roman" w:cs="Times New Roman"/>
          <w:sz w:val="28"/>
          <w:szCs w:val="28"/>
        </w:rPr>
        <w:t xml:space="preserve">,  должность сопровождающих с указанием фамилии и должности подготовившего участника олимпиады для награждения. </w:t>
      </w:r>
    </w:p>
    <w:p w:rsidR="008458E4" w:rsidRDefault="00163745" w:rsidP="00845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прибытия, транспорт, маршрут</w:t>
      </w:r>
      <w:r w:rsidR="00F651F1">
        <w:rPr>
          <w:rFonts w:ascii="Times New Roman" w:hAnsi="Times New Roman" w:cs="Times New Roman"/>
          <w:sz w:val="28"/>
          <w:szCs w:val="28"/>
        </w:rPr>
        <w:t>, вокзал, автовокзал, № поезда, вагон для организации в</w:t>
      </w:r>
      <w:r w:rsidR="00FF6655">
        <w:rPr>
          <w:rFonts w:ascii="Times New Roman" w:hAnsi="Times New Roman" w:cs="Times New Roman"/>
          <w:sz w:val="28"/>
          <w:szCs w:val="28"/>
        </w:rPr>
        <w:t>стречи и размещения в гостинице</w:t>
      </w:r>
      <w:r w:rsidR="00041D1B">
        <w:rPr>
          <w:rFonts w:ascii="Times New Roman" w:hAnsi="Times New Roman" w:cs="Times New Roman"/>
          <w:sz w:val="28"/>
          <w:szCs w:val="28"/>
        </w:rPr>
        <w:t xml:space="preserve">. Заезд участников  </w:t>
      </w:r>
      <w:smartTag w:uri="urn:schemas-microsoft-com:office:smarttags" w:element="date">
        <w:smartTagPr>
          <w:attr w:name="ls" w:val="trans"/>
          <w:attr w:name="Month" w:val="5"/>
          <w:attr w:name="Day" w:val="25"/>
          <w:attr w:name="Year" w:val="2017"/>
        </w:smartTagPr>
        <w:r w:rsidR="00041D1B">
          <w:rPr>
            <w:rFonts w:ascii="Times New Roman" w:hAnsi="Times New Roman" w:cs="Times New Roman"/>
            <w:sz w:val="28"/>
            <w:szCs w:val="28"/>
          </w:rPr>
          <w:t>25 мая 2017</w:t>
        </w:r>
        <w:r w:rsidR="00F651F1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4F3D2A">
        <w:rPr>
          <w:rFonts w:ascii="Times New Roman" w:hAnsi="Times New Roman" w:cs="Times New Roman"/>
          <w:sz w:val="28"/>
          <w:szCs w:val="28"/>
        </w:rPr>
        <w:t xml:space="preserve"> с </w:t>
      </w:r>
      <w:smartTag w:uri="urn:schemas-microsoft-com:office:smarttags" w:element="time">
        <w:smartTagPr>
          <w:attr w:name="Hour" w:val="14"/>
          <w:attr w:name="Minute" w:val="00"/>
        </w:smartTagPr>
        <w:r w:rsidR="004F3D2A">
          <w:rPr>
            <w:rFonts w:ascii="Times New Roman" w:hAnsi="Times New Roman" w:cs="Times New Roman"/>
            <w:sz w:val="28"/>
            <w:szCs w:val="28"/>
          </w:rPr>
          <w:t>14.00.</w:t>
        </w:r>
      </w:smartTag>
    </w:p>
    <w:p w:rsidR="00A5211C" w:rsidRDefault="008B02BD" w:rsidP="009D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655">
        <w:rPr>
          <w:rFonts w:ascii="Times New Roman" w:hAnsi="Times New Roman" w:cs="Times New Roman"/>
          <w:sz w:val="28"/>
          <w:szCs w:val="28"/>
        </w:rPr>
        <w:t>Регистрация участников и допуск к участ</w:t>
      </w:r>
      <w:r>
        <w:rPr>
          <w:rFonts w:ascii="Times New Roman" w:hAnsi="Times New Roman" w:cs="Times New Roman"/>
          <w:sz w:val="28"/>
          <w:szCs w:val="28"/>
        </w:rPr>
        <w:t>ию в Олимпиаде будет</w:t>
      </w:r>
      <w:r w:rsidR="00FF6655">
        <w:rPr>
          <w:rFonts w:ascii="Times New Roman" w:hAnsi="Times New Roman" w:cs="Times New Roman"/>
          <w:sz w:val="28"/>
          <w:szCs w:val="28"/>
        </w:rPr>
        <w:t xml:space="preserve"> по </w:t>
      </w:r>
      <w:r w:rsidR="00B2355A">
        <w:rPr>
          <w:rFonts w:ascii="Times New Roman" w:hAnsi="Times New Roman" w:cs="Times New Roman"/>
          <w:sz w:val="28"/>
          <w:szCs w:val="28"/>
        </w:rPr>
        <w:t>заявке в подлиннике (</w:t>
      </w:r>
      <w:r w:rsidR="00571CB9" w:rsidRPr="00571CB9">
        <w:rPr>
          <w:rFonts w:ascii="Times New Roman" w:hAnsi="Times New Roman" w:cs="Times New Roman"/>
          <w:sz w:val="28"/>
          <w:szCs w:val="28"/>
          <w:u w:val="single"/>
        </w:rPr>
        <w:t>форма заявки на сайте</w:t>
      </w:r>
      <w:r w:rsidR="00571CB9">
        <w:rPr>
          <w:rFonts w:ascii="Times New Roman" w:hAnsi="Times New Roman" w:cs="Times New Roman"/>
          <w:sz w:val="28"/>
          <w:szCs w:val="28"/>
        </w:rPr>
        <w:t xml:space="preserve">), студенческому билету, паспорту, справке с места </w:t>
      </w:r>
      <w:r>
        <w:rPr>
          <w:rFonts w:ascii="Times New Roman" w:hAnsi="Times New Roman" w:cs="Times New Roman"/>
          <w:sz w:val="28"/>
          <w:szCs w:val="28"/>
        </w:rPr>
        <w:t>учебы, подписанной директором образовательной организации</w:t>
      </w:r>
      <w:r w:rsidR="00571CB9">
        <w:rPr>
          <w:rFonts w:ascii="Times New Roman" w:hAnsi="Times New Roman" w:cs="Times New Roman"/>
          <w:sz w:val="28"/>
          <w:szCs w:val="28"/>
        </w:rPr>
        <w:t xml:space="preserve"> и заверенной печатью, заявлению о согласии на обработку персональных данных, полис</w:t>
      </w:r>
      <w:r w:rsidR="00041D1B">
        <w:rPr>
          <w:rFonts w:ascii="Times New Roman" w:hAnsi="Times New Roman" w:cs="Times New Roman"/>
          <w:sz w:val="28"/>
          <w:szCs w:val="28"/>
        </w:rPr>
        <w:t>у ОМС, мед</w:t>
      </w:r>
      <w:proofErr w:type="gramStart"/>
      <w:r w:rsidR="00041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1D1B">
        <w:rPr>
          <w:rFonts w:ascii="Times New Roman" w:hAnsi="Times New Roman" w:cs="Times New Roman"/>
          <w:sz w:val="28"/>
          <w:szCs w:val="28"/>
        </w:rPr>
        <w:t>правки.</w:t>
      </w:r>
      <w:r w:rsidR="0024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EB" w:rsidRDefault="00DE511D" w:rsidP="009D5C2F">
      <w:pPr>
        <w:jc w:val="both"/>
        <w:rPr>
          <w:rStyle w:val="a3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D2A">
        <w:rPr>
          <w:rFonts w:ascii="Times New Roman" w:hAnsi="Times New Roman" w:cs="Times New Roman"/>
          <w:sz w:val="28"/>
          <w:szCs w:val="28"/>
        </w:rPr>
        <w:t xml:space="preserve">  </w:t>
      </w:r>
      <w:r w:rsidR="00AF3329">
        <w:rPr>
          <w:rFonts w:ascii="Times New Roman" w:hAnsi="Times New Roman" w:cs="Times New Roman"/>
          <w:sz w:val="28"/>
          <w:szCs w:val="28"/>
        </w:rPr>
        <w:t xml:space="preserve">Сопровождающие лица примут </w:t>
      </w:r>
      <w:r w:rsidR="00B2355A">
        <w:rPr>
          <w:rFonts w:ascii="Times New Roman" w:hAnsi="Times New Roman" w:cs="Times New Roman"/>
          <w:sz w:val="28"/>
          <w:szCs w:val="28"/>
        </w:rPr>
        <w:t xml:space="preserve">участие в деловой программе </w:t>
      </w:r>
      <w:r w:rsidR="00B2355A" w:rsidRPr="00B2355A">
        <w:rPr>
          <w:rFonts w:ascii="Times New Roman" w:hAnsi="Times New Roman" w:cs="Times New Roman"/>
          <w:sz w:val="28"/>
          <w:szCs w:val="28"/>
        </w:rPr>
        <w:t>по реализации ФГОС СПО по ТОП-50 и проведению демонстрационного экзамена</w:t>
      </w:r>
      <w:proofErr w:type="gramStart"/>
      <w:r w:rsidR="00B2355A" w:rsidRPr="00B23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329">
        <w:rPr>
          <w:rFonts w:ascii="Times New Roman" w:hAnsi="Times New Roman" w:cs="Times New Roman"/>
          <w:sz w:val="28"/>
          <w:szCs w:val="28"/>
        </w:rPr>
        <w:t xml:space="preserve"> </w:t>
      </w:r>
      <w:r w:rsidR="00B2355A">
        <w:rPr>
          <w:rFonts w:ascii="Times New Roman" w:hAnsi="Times New Roman" w:cs="Times New Roman"/>
          <w:sz w:val="28"/>
          <w:szCs w:val="28"/>
        </w:rPr>
        <w:t>(</w:t>
      </w:r>
      <w:r w:rsidR="00AF3329">
        <w:rPr>
          <w:rFonts w:ascii="Times New Roman" w:hAnsi="Times New Roman" w:cs="Times New Roman"/>
          <w:sz w:val="28"/>
          <w:szCs w:val="28"/>
        </w:rPr>
        <w:t xml:space="preserve">необходимо заранее </w:t>
      </w:r>
      <w:r w:rsidR="00041D1B">
        <w:rPr>
          <w:rFonts w:ascii="Times New Roman" w:hAnsi="Times New Roman" w:cs="Times New Roman"/>
          <w:sz w:val="28"/>
          <w:szCs w:val="28"/>
        </w:rPr>
        <w:t xml:space="preserve">сообщить тему </w:t>
      </w:r>
      <w:r w:rsidR="00AF3329">
        <w:rPr>
          <w:rFonts w:ascii="Times New Roman" w:hAnsi="Times New Roman" w:cs="Times New Roman"/>
          <w:sz w:val="28"/>
          <w:szCs w:val="28"/>
        </w:rPr>
        <w:t>выступления</w:t>
      </w:r>
      <w:r w:rsidR="00B235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3FEB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5" w:history="1">
        <w:r w:rsidR="00473FEB" w:rsidRPr="0087438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nmo_apk@rambler.ru</w:t>
        </w:r>
      </w:hyperlink>
      <w:r w:rsidR="00473FEB">
        <w:rPr>
          <w:rStyle w:val="a3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244287" w:rsidRDefault="00DE511D" w:rsidP="009D5C2F">
      <w:pPr>
        <w:jc w:val="both"/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4F3D2A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473FEB" w:rsidRPr="004F3D2A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1D1B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4F3D2A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частники Олимпиады примут участие в культурн</w:t>
      </w:r>
      <w:r w:rsidR="00137751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ой программе и   </w:t>
      </w:r>
      <w:r w:rsidR="004F3D2A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представят </w:t>
      </w:r>
      <w:r w:rsidR="00137751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презентацию или </w:t>
      </w:r>
      <w:r w:rsidR="004F3D2A"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видеоролик об учебном заведении (3-5 минут).</w:t>
      </w:r>
    </w:p>
    <w:p w:rsidR="004F3D2A" w:rsidRDefault="00FD65BF" w:rsidP="009D5C2F">
      <w:pPr>
        <w:jc w:val="both"/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</w:p>
    <w:p w:rsidR="00FD65BF" w:rsidRPr="004F3D2A" w:rsidRDefault="00FD65BF" w:rsidP="009D5C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Надеемся на плодотворное сотрудничество!</w:t>
      </w:r>
    </w:p>
    <w:sectPr w:rsidR="00FD65BF" w:rsidRPr="004F3D2A" w:rsidSect="00CD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2F"/>
    <w:rsid w:val="00041D1B"/>
    <w:rsid w:val="001318C8"/>
    <w:rsid w:val="00137751"/>
    <w:rsid w:val="00163745"/>
    <w:rsid w:val="00244287"/>
    <w:rsid w:val="00446F0D"/>
    <w:rsid w:val="00473FEB"/>
    <w:rsid w:val="004E0448"/>
    <w:rsid w:val="004F3D2A"/>
    <w:rsid w:val="00571CB9"/>
    <w:rsid w:val="005D4B49"/>
    <w:rsid w:val="006E4A8C"/>
    <w:rsid w:val="00795B40"/>
    <w:rsid w:val="008453DB"/>
    <w:rsid w:val="008458E4"/>
    <w:rsid w:val="008B02BD"/>
    <w:rsid w:val="009D5C2F"/>
    <w:rsid w:val="00A5211C"/>
    <w:rsid w:val="00AA2021"/>
    <w:rsid w:val="00AF3329"/>
    <w:rsid w:val="00B01BE8"/>
    <w:rsid w:val="00B2355A"/>
    <w:rsid w:val="00C1454C"/>
    <w:rsid w:val="00CD44A5"/>
    <w:rsid w:val="00DE511D"/>
    <w:rsid w:val="00EE7498"/>
    <w:rsid w:val="00F651F1"/>
    <w:rsid w:val="00FD65BF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FEB"/>
    <w:rPr>
      <w:i/>
      <w:iCs/>
    </w:rPr>
  </w:style>
  <w:style w:type="character" w:styleId="a4">
    <w:name w:val="Hyperlink"/>
    <w:basedOn w:val="a0"/>
    <w:uiPriority w:val="99"/>
    <w:unhideWhenUsed/>
    <w:rsid w:val="00473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_ap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uchebnay_chast</dc:creator>
  <cp:lastModifiedBy>Метод2</cp:lastModifiedBy>
  <cp:revision>5</cp:revision>
  <cp:lastPrinted>2016-06-07T16:25:00Z</cp:lastPrinted>
  <dcterms:created xsi:type="dcterms:W3CDTF">2017-04-25T00:56:00Z</dcterms:created>
  <dcterms:modified xsi:type="dcterms:W3CDTF">2017-04-25T13:48:00Z</dcterms:modified>
</cp:coreProperties>
</file>