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564E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451</w:t>
                            </w:r>
                            <w:r w:rsidR="00E537E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564E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564E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451</w:t>
                      </w:r>
                      <w:r w:rsidR="00E537E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564E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B77675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03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B77675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03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330F2B" w:rsidRPr="00330F2B" w:rsidRDefault="00330F2B" w:rsidP="00330F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Зачислить  с 03 сентября 2018 года в число обучающихся на 1 курс колледжа очной формы </w:t>
      </w:r>
      <w:proofErr w:type="gramStart"/>
      <w:r w:rsidRPr="00330F2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330F2B" w:rsidRPr="00330F2B" w:rsidRDefault="00330F2B" w:rsidP="00330F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0F2B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F2B">
        <w:rPr>
          <w:rFonts w:ascii="Times New Roman" w:eastAsia="Calibri" w:hAnsi="Times New Roman" w:cs="Times New Roman"/>
          <w:b/>
          <w:sz w:val="28"/>
          <w:szCs w:val="28"/>
        </w:rPr>
        <w:t>21.02.05 «Земельно - имущественные отношения»</w:t>
      </w:r>
    </w:p>
    <w:p w:rsidR="00330F2B" w:rsidRPr="00330F2B" w:rsidRDefault="00330F2B" w:rsidP="00330F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t>1. Панкова Анжела Александровна</w:t>
      </w:r>
    </w:p>
    <w:p w:rsidR="00330F2B" w:rsidRPr="00330F2B" w:rsidRDefault="00330F2B" w:rsidP="00330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6"/>
          <w:szCs w:val="26"/>
        </w:rPr>
        <w:t>Зачислить</w:t>
      </w:r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с 03 сентября 2018 года в число обучающихся на 1 курс </w:t>
      </w:r>
      <w:proofErr w:type="spellStart"/>
      <w:r w:rsidRPr="00330F2B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Pr="00330F2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квалифицированных рабочих (служащих) в рамках контрольных цифр приема на базе основного общего образования следующих лиц:</w:t>
      </w:r>
    </w:p>
    <w:p w:rsidR="00330F2B" w:rsidRPr="00330F2B" w:rsidRDefault="00330F2B" w:rsidP="00330F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0F2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30F2B">
        <w:rPr>
          <w:rFonts w:ascii="Times New Roman" w:eastAsia="Calibri" w:hAnsi="Times New Roman" w:cs="Times New Roman"/>
          <w:b/>
          <w:sz w:val="28"/>
          <w:szCs w:val="28"/>
        </w:rPr>
        <w:t>- по профессии 43.01.09 «Повар, кондитер»</w:t>
      </w:r>
    </w:p>
    <w:p w:rsidR="00330F2B" w:rsidRPr="00330F2B" w:rsidRDefault="00330F2B" w:rsidP="00330F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t>1.  Полякова Диана Александровна</w:t>
      </w:r>
    </w:p>
    <w:p w:rsidR="00330F2B" w:rsidRPr="00330F2B" w:rsidRDefault="00330F2B" w:rsidP="00330F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0F2B">
        <w:rPr>
          <w:rFonts w:ascii="Times New Roman" w:eastAsia="Calibri" w:hAnsi="Times New Roman" w:cs="Times New Roman"/>
          <w:b/>
          <w:sz w:val="28"/>
          <w:szCs w:val="28"/>
        </w:rPr>
        <w:t>- по профессии 08.01.08  Мастер отделочных строительных работ:</w:t>
      </w:r>
    </w:p>
    <w:p w:rsidR="00330F2B" w:rsidRPr="00330F2B" w:rsidRDefault="00330F2B" w:rsidP="00330F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t>1.Рысева Людмила Сергеевна</w:t>
      </w:r>
    </w:p>
    <w:p w:rsidR="00331CEE" w:rsidRDefault="00330F2B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0F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30F2B"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Pr="00330F2B"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</w:t>
      </w:r>
    </w:p>
    <w:p w:rsidR="00B77675" w:rsidRPr="00331CEE" w:rsidRDefault="00B77675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330F2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F2B">
        <w:rPr>
          <w:rFonts w:ascii="Times New Roman" w:hAnsi="Times New Roman" w:cs="Times New Roman"/>
          <w:sz w:val="28"/>
          <w:szCs w:val="28"/>
        </w:rPr>
        <w:t>от 03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330F2B">
        <w:rPr>
          <w:rFonts w:ascii="Times New Roman" w:hAnsi="Times New Roman" w:cs="Times New Roman"/>
          <w:sz w:val="28"/>
          <w:szCs w:val="28"/>
        </w:rPr>
        <w:t>3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47313"/>
    <w:rsid w:val="004D3B8B"/>
    <w:rsid w:val="004E2CC9"/>
    <w:rsid w:val="004F4BE1"/>
    <w:rsid w:val="0052036B"/>
    <w:rsid w:val="00564EA2"/>
    <w:rsid w:val="005F3436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E537E8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FD33-7632-451E-B7CD-42DB2A6A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62</cp:revision>
  <cp:lastPrinted>2018-09-08T05:59:00Z</cp:lastPrinted>
  <dcterms:created xsi:type="dcterms:W3CDTF">2017-08-25T08:09:00Z</dcterms:created>
  <dcterms:modified xsi:type="dcterms:W3CDTF">2018-11-01T07:50:00Z</dcterms:modified>
</cp:coreProperties>
</file>