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F5" w:rsidRPr="003E1BF5" w:rsidRDefault="003E1BF5" w:rsidP="003E1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F5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3E1BF5" w:rsidRPr="003E1BF5" w:rsidRDefault="003E1BF5" w:rsidP="003E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F5" w:rsidRPr="003E1BF5" w:rsidRDefault="003E1BF5" w:rsidP="003E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F5" w:rsidRPr="003E1BF5" w:rsidRDefault="003E1BF5" w:rsidP="003E1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F5">
        <w:rPr>
          <w:rFonts w:ascii="Times New Roman" w:hAnsi="Times New Roman" w:cs="Times New Roman"/>
          <w:sz w:val="28"/>
          <w:szCs w:val="28"/>
        </w:rPr>
        <w:t>При  приеме  в 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азовательную  организацию  для </w:t>
      </w:r>
      <w:proofErr w:type="gramStart"/>
      <w:r w:rsidRPr="003E1BF5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F5">
        <w:rPr>
          <w:rFonts w:ascii="Times New Roman" w:hAnsi="Times New Roman" w:cs="Times New Roman"/>
          <w:sz w:val="28"/>
          <w:szCs w:val="28"/>
        </w:rPr>
        <w:t xml:space="preserve"> СПО </w:t>
      </w:r>
      <w:r w:rsidRPr="003E1BF5">
        <w:rPr>
          <w:rFonts w:ascii="Times New Roman" w:hAnsi="Times New Roman" w:cs="Times New Roman"/>
          <w:b/>
          <w:color w:val="000000"/>
          <w:sz w:val="28"/>
          <w:szCs w:val="28"/>
        </w:rPr>
        <w:t>43.02.13</w:t>
      </w:r>
      <w:r w:rsidRPr="003E1BF5">
        <w:rPr>
          <w:rFonts w:ascii="Times New Roman" w:hAnsi="Times New Roman" w:cs="Times New Roman"/>
          <w:b/>
          <w:sz w:val="28"/>
          <w:szCs w:val="28"/>
        </w:rPr>
        <w:t xml:space="preserve"> «Технология парикмахерского искусства»</w:t>
      </w:r>
      <w:r w:rsidRPr="003E1BF5">
        <w:rPr>
          <w:rFonts w:ascii="Times New Roman" w:hAnsi="Times New Roman" w:cs="Times New Roman"/>
          <w:sz w:val="28"/>
          <w:szCs w:val="28"/>
        </w:rPr>
        <w:t xml:space="preserve"> проводятся вступительные испытания, требующие наличия у поступающих творческих способностей. Вступительные испытания проводятся в письменной форме. Сроки проведения вступительных испытаний указываются на информационном стенде и на сайте колледжа – </w:t>
      </w:r>
      <w:r w:rsidRPr="003E1BF5">
        <w:rPr>
          <w:rFonts w:ascii="Times New Roman" w:hAnsi="Times New Roman" w:cs="Times New Roman"/>
          <w:b/>
          <w:sz w:val="28"/>
          <w:szCs w:val="28"/>
        </w:rPr>
        <w:t>с 11 августа по 20 августа текущего года.</w:t>
      </w:r>
    </w:p>
    <w:p w:rsidR="003E1BF5" w:rsidRPr="003E1BF5" w:rsidRDefault="003E1BF5" w:rsidP="003E1B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BF5">
        <w:rPr>
          <w:rFonts w:ascii="Times New Roman" w:hAnsi="Times New Roman" w:cs="Times New Roman"/>
          <w:sz w:val="28"/>
          <w:szCs w:val="28"/>
        </w:rPr>
        <w:t>При наличии свободных мест в образовательной организации сроки проведения вступительных испытаний  продлеваются</w:t>
      </w:r>
      <w:r w:rsidRPr="003E1BF5">
        <w:rPr>
          <w:rFonts w:ascii="Times New Roman" w:hAnsi="Times New Roman" w:cs="Times New Roman"/>
          <w:b/>
          <w:sz w:val="28"/>
          <w:szCs w:val="28"/>
        </w:rPr>
        <w:t xml:space="preserve"> по   28  ноября  </w:t>
      </w:r>
      <w:r w:rsidRPr="003E1BF5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E1BF5" w:rsidRPr="003E1BF5" w:rsidRDefault="003E1BF5" w:rsidP="003E1BF5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3E1B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Заданием для вступительных испытаний является выполнение рисунка предмета с натуры. Время выполнения-2часа.</w:t>
      </w:r>
    </w:p>
    <w:p w:rsidR="003E1BF5" w:rsidRPr="003E1BF5" w:rsidRDefault="003E1BF5" w:rsidP="003E1BF5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E1BF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Критерии оценки:</w:t>
      </w:r>
    </w:p>
    <w:p w:rsidR="003E1BF5" w:rsidRPr="003E1BF5" w:rsidRDefault="003E1BF5" w:rsidP="003E1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E1BF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3E1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Грамотность построения</w:t>
      </w:r>
    </w:p>
    <w:p w:rsidR="003E1BF5" w:rsidRPr="003E1BF5" w:rsidRDefault="003E1BF5" w:rsidP="003E1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1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Грамотность светотональной моделировки в передаче пространственных и материальных характеристик натуральной постановки;</w:t>
      </w:r>
    </w:p>
    <w:p w:rsidR="003E1BF5" w:rsidRPr="003E1BF5" w:rsidRDefault="003E1BF5" w:rsidP="003E1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1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Художественная выразительность техники штриховки;</w:t>
      </w:r>
    </w:p>
    <w:p w:rsidR="003E1BF5" w:rsidRPr="003E1BF5" w:rsidRDefault="003E1BF5" w:rsidP="003E1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1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Общее художественно - композиционное решение.</w:t>
      </w:r>
    </w:p>
    <w:p w:rsidR="003E1BF5" w:rsidRPr="003E1BF5" w:rsidRDefault="003E1BF5" w:rsidP="003E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F5" w:rsidRPr="003E1BF5" w:rsidRDefault="003E1BF5" w:rsidP="003E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F5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3E1BF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E1BF5">
        <w:rPr>
          <w:rFonts w:ascii="Times New Roman" w:hAnsi="Times New Roman" w:cs="Times New Roman"/>
          <w:sz w:val="28"/>
          <w:szCs w:val="28"/>
        </w:rPr>
        <w:t xml:space="preserve"> по соответствующим образовательным программам.</w:t>
      </w:r>
    </w:p>
    <w:p w:rsidR="003E1BF5" w:rsidRPr="003E1BF5" w:rsidRDefault="003E1BF5" w:rsidP="003E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bookmarkStart w:id="0" w:name="sub_600"/>
      <w:r w:rsidRPr="003E1B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Особенности проведения вступительных испытаний для </w:t>
      </w:r>
      <w:r w:rsidRPr="003E1BF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/>
        </w:rPr>
        <w:t>инвалидов и</w:t>
      </w:r>
      <w:r w:rsidRPr="003E1B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 лиц с ограниченными возможностями здоровья</w:t>
      </w:r>
    </w:p>
    <w:bookmarkEnd w:id="0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32"/>
      <w:r w:rsidRPr="003E1B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и лица</w:t>
      </w: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33"/>
      <w:bookmarkEnd w:id="1"/>
      <w:r w:rsidRPr="003E1BF5">
        <w:rPr>
          <w:rFonts w:ascii="Times New Roman" w:eastAsia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3302"/>
      <w:bookmarkEnd w:id="2"/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испытания проводятся для </w:t>
      </w:r>
      <w:r w:rsidRPr="003E1B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</w:t>
      </w: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3303"/>
      <w:bookmarkEnd w:id="3"/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ассистента </w:t>
      </w:r>
      <w:r w:rsidRPr="003E1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работников образовательной </w:t>
      </w:r>
      <w:r w:rsidRPr="003E1B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или привлеченных лиц</w:t>
      </w:r>
      <w:r w:rsidRPr="003E1BF5">
        <w:rPr>
          <w:rFonts w:ascii="Times New Roman" w:eastAsia="Times New Roman" w:hAnsi="Times New Roman" w:cs="Times New Roman"/>
          <w:sz w:val="28"/>
          <w:szCs w:val="28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bookmarkEnd w:id="4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14"/>
      <w:r w:rsidRPr="003E1BF5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bookmarkEnd w:id="5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3E1BF5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15"/>
      <w:r w:rsidRPr="003E1BF5">
        <w:rPr>
          <w:rFonts w:ascii="Times New Roman" w:eastAsia="Times New Roman" w:hAnsi="Times New Roman" w:cs="Times New Roman"/>
          <w:sz w:val="28"/>
          <w:szCs w:val="28"/>
        </w:rPr>
        <w:t>б) для слабовидящих:</w:t>
      </w:r>
    </w:p>
    <w:bookmarkEnd w:id="6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16"/>
      <w:r w:rsidRPr="003E1BF5">
        <w:rPr>
          <w:rFonts w:ascii="Times New Roman" w:eastAsia="Times New Roman" w:hAnsi="Times New Roman" w:cs="Times New Roman"/>
          <w:sz w:val="28"/>
          <w:szCs w:val="28"/>
        </w:rPr>
        <w:t>в) для глухих и слабослышащих:</w:t>
      </w:r>
    </w:p>
    <w:bookmarkEnd w:id="7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17"/>
      <w:r w:rsidRPr="003E1BF5">
        <w:rPr>
          <w:rFonts w:ascii="Times New Roman" w:eastAsia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18"/>
      <w:bookmarkEnd w:id="8"/>
      <w:proofErr w:type="spellStart"/>
      <w:r w:rsidRPr="003E1BF5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E1BF5">
        <w:rPr>
          <w:rFonts w:ascii="Times New Roman" w:eastAsia="Times New Roman" w:hAnsi="Times New Roman" w:cs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9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E1BF5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bookmarkStart w:id="10" w:name="sub_700"/>
      <w:r w:rsidRPr="003E1B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Общие правила подачи и рассмотрения апелляций </w:t>
      </w:r>
    </w:p>
    <w:bookmarkEnd w:id="10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34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33. По результатам вступительного испытания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35"/>
      <w:bookmarkEnd w:id="11"/>
      <w:r w:rsidRPr="003E1BF5">
        <w:rPr>
          <w:rFonts w:ascii="Times New Roman" w:eastAsia="Times New Roman" w:hAnsi="Times New Roman" w:cs="Times New Roman"/>
          <w:sz w:val="28"/>
          <w:szCs w:val="28"/>
        </w:rPr>
        <w:t>34.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36"/>
      <w:bookmarkEnd w:id="12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35. Апелляция подается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лично на следующий день после объявления </w:t>
      </w:r>
      <w:r w:rsidRPr="003E1BF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 вступительного испытания</w:t>
      </w: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bookmarkEnd w:id="13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37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36. В апелляционную комиссию при рассмотрении апелляций рекомендуется включать в качестве независимых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38"/>
      <w:bookmarkEnd w:id="14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39"/>
      <w:bookmarkEnd w:id="15"/>
      <w:r w:rsidRPr="003E1BF5">
        <w:rPr>
          <w:rFonts w:ascii="Times New Roman" w:eastAsia="Times New Roman" w:hAnsi="Times New Roman" w:cs="Times New Roman"/>
          <w:sz w:val="28"/>
          <w:szCs w:val="28"/>
        </w:rPr>
        <w:t>38. С несовершеннолетним поступающим имеет право присутствовать один из родителей или иных законных представителей.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40"/>
      <w:bookmarkEnd w:id="16"/>
      <w:r w:rsidRPr="003E1BF5">
        <w:rPr>
          <w:rFonts w:ascii="Times New Roman" w:eastAsia="Times New Roman" w:hAnsi="Times New Roman" w:cs="Times New Roman"/>
          <w:sz w:val="28"/>
          <w:szCs w:val="28"/>
        </w:rPr>
        <w:t>40. После рассмотрения апелляции выносится решение апелляционной комиссии об оценке по вступительному испытанию.</w:t>
      </w:r>
    </w:p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41"/>
      <w:bookmarkEnd w:id="17"/>
      <w:r w:rsidRPr="003E1BF5">
        <w:rPr>
          <w:rFonts w:ascii="Times New Roman" w:eastAsia="Times New Roman" w:hAnsi="Times New Roman" w:cs="Times New Roman"/>
          <w:sz w:val="28"/>
          <w:szCs w:val="28"/>
        </w:rPr>
        <w:t>41.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18"/>
    <w:p w:rsidR="003E1BF5" w:rsidRPr="003E1BF5" w:rsidRDefault="003E1BF5" w:rsidP="003E1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3E1BF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3E1BF5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AE0A03" w:rsidRPr="003E1BF5" w:rsidRDefault="00AE0A03">
      <w:pPr>
        <w:rPr>
          <w:rFonts w:ascii="Times New Roman" w:hAnsi="Times New Roman" w:cs="Times New Roman"/>
          <w:sz w:val="28"/>
          <w:szCs w:val="28"/>
        </w:rPr>
      </w:pPr>
    </w:p>
    <w:sectPr w:rsidR="00AE0A03" w:rsidRPr="003E1BF5" w:rsidSect="00AE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E1BF5"/>
    <w:rsid w:val="003E1BF5"/>
    <w:rsid w:val="007D7B33"/>
    <w:rsid w:val="009C591F"/>
    <w:rsid w:val="00AE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2019-07-10T12:45:00Z</dcterms:created>
  <dcterms:modified xsi:type="dcterms:W3CDTF">2019-07-10T13:47:00Z</dcterms:modified>
</cp:coreProperties>
</file>