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E4" w:rsidRPr="00F21D1E" w:rsidRDefault="00EB17E3" w:rsidP="00F21D1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21D1E">
        <w:rPr>
          <w:rFonts w:ascii="Times New Roman" w:hAnsi="Times New Roman" w:cs="Times New Roman"/>
          <w:b/>
          <w:i/>
          <w:sz w:val="44"/>
          <w:szCs w:val="44"/>
        </w:rPr>
        <w:t>35.02.05 «Агрономия»</w:t>
      </w:r>
    </w:p>
    <w:p w:rsidR="00EB17E3" w:rsidRPr="008926E4" w:rsidRDefault="008926E4" w:rsidP="00F21D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А</w:t>
      </w:r>
      <w:r w:rsidR="00EB17E3"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грономия – важная наука, в основе которой изучение сель</w:t>
      </w:r>
      <w:r w:rsidR="00B14FD6"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ско</w:t>
      </w:r>
      <w:r w:rsidR="00EB17E3"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хоз</w:t>
      </w:r>
      <w:r w:rsidR="00B14FD6"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яйственного</w:t>
      </w:r>
      <w:r w:rsidR="00EB17E3"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производства. Агроном – человек, являющийся проводником этой науки в сельском хозяйстве. Это одна из важнейших профессий н</w:t>
      </w:r>
      <w:r w:rsidR="007C4A02"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а селе.</w:t>
      </w:r>
    </w:p>
    <w:p w:rsidR="00EB17E3" w:rsidRPr="008926E4" w:rsidRDefault="00EB17E3" w:rsidP="00F21D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В настоящее время профессия востребована в сельхозпредприятиях, крупных фермерских хозяйствах,</w:t>
      </w:r>
      <w:r w:rsidR="00B14FD6"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семенных станциях,</w:t>
      </w: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а также в плодопитомниках и теплицах. В задачу агронома входит подбор полевых и садово-огородных культур, которые можно эффективно возделывать в данной местности, и выбор конкретных сортов. Агроном определяет сроки сева и уборки урожая, время проведения мероприятий по уходу за растениями. В его обязанности входят также изучение состояния почвы и подбор удобрений, определение методов борьбы с паразитами на сельскохозяйственных культурах.</w:t>
      </w:r>
    </w:p>
    <w:p w:rsidR="007C4A02" w:rsidRPr="008926E4" w:rsidRDefault="007C4A02" w:rsidP="00F21D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62626"/>
          <w:sz w:val="28"/>
          <w:szCs w:val="28"/>
        </w:rPr>
      </w:pPr>
      <w:r w:rsidRPr="008926E4">
        <w:rPr>
          <w:color w:val="262626"/>
          <w:sz w:val="28"/>
          <w:szCs w:val="28"/>
        </w:rPr>
        <w:t xml:space="preserve">Агроном организует работу трактористов, комбайнеров, водителей. </w:t>
      </w:r>
    </w:p>
    <w:p w:rsidR="00F21D1E" w:rsidRDefault="00F21D1E" w:rsidP="00EA30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8"/>
          <w:szCs w:val="28"/>
          <w:highlight w:val="yellow"/>
        </w:rPr>
      </w:pPr>
    </w:p>
    <w:p w:rsidR="00EB17E3" w:rsidRPr="00F21D1E" w:rsidRDefault="00EB17E3" w:rsidP="00F21D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</w:pPr>
      <w:r w:rsidRPr="00F21D1E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Человек, который решил посвятить себя агрономии, должен обладать следующими качествами:</w:t>
      </w:r>
    </w:p>
    <w:p w:rsidR="00EB17E3" w:rsidRPr="008926E4" w:rsidRDefault="00EB17E3" w:rsidP="00F21D1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способностью самостоятельно мыслить и принимать ответственные решения;</w:t>
      </w:r>
    </w:p>
    <w:p w:rsidR="00EB17E3" w:rsidRPr="008926E4" w:rsidRDefault="00EB17E3" w:rsidP="00F21D1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умением прогнозировать различные этапы сельскохозяйственного производства;</w:t>
      </w:r>
    </w:p>
    <w:p w:rsidR="00EB17E3" w:rsidRPr="008926E4" w:rsidRDefault="00EB17E3" w:rsidP="00F21D1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организаторскими способностями;</w:t>
      </w:r>
    </w:p>
    <w:p w:rsidR="00EB17E3" w:rsidRPr="008926E4" w:rsidRDefault="00EB17E3" w:rsidP="00F21D1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физической и эмоциональной выносливостью;</w:t>
      </w:r>
    </w:p>
    <w:p w:rsidR="00EB17E3" w:rsidRDefault="00EB17E3" w:rsidP="00F21D1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26E4">
        <w:rPr>
          <w:rFonts w:ascii="Times New Roman" w:eastAsia="Times New Roman" w:hAnsi="Times New Roman" w:cs="Times New Roman"/>
          <w:color w:val="262626"/>
          <w:sz w:val="28"/>
          <w:szCs w:val="28"/>
        </w:rPr>
        <w:t>наблюдательностью.</w:t>
      </w:r>
    </w:p>
    <w:p w:rsidR="005A1D0B" w:rsidRPr="008926E4" w:rsidRDefault="00943D2B" w:rsidP="00EA3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E4">
        <w:rPr>
          <w:rFonts w:ascii="Times New Roman" w:hAnsi="Times New Roman" w:cs="Times New Roman"/>
          <w:sz w:val="28"/>
          <w:szCs w:val="28"/>
        </w:rPr>
        <w:t xml:space="preserve">Срок обучения 3 года 10 месяцев. </w:t>
      </w:r>
    </w:p>
    <w:p w:rsidR="00F21D1E" w:rsidRDefault="00F21D1E" w:rsidP="00EA3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D2B" w:rsidRPr="00F21D1E" w:rsidRDefault="008926E4" w:rsidP="00EA30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1D1E">
        <w:rPr>
          <w:rFonts w:ascii="Times New Roman" w:hAnsi="Times New Roman" w:cs="Times New Roman"/>
          <w:b/>
          <w:i/>
          <w:sz w:val="28"/>
          <w:szCs w:val="28"/>
        </w:rPr>
        <w:t>Выпускники специальности «Агрономия» получают:</w:t>
      </w:r>
    </w:p>
    <w:p w:rsidR="00943D2B" w:rsidRPr="00F21D1E" w:rsidRDefault="00943D2B" w:rsidP="00F21D1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21D1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Диплом о среднем профессиональном образовании по специальности «Агрономия», квалификация – Агроном; </w:t>
      </w:r>
    </w:p>
    <w:p w:rsidR="007C4A02" w:rsidRPr="00F21D1E" w:rsidRDefault="00943D2B" w:rsidP="00F21D1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F21D1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Свидетельство по профессии «Тракторист-машинист сельскохозяйственного производства», </w:t>
      </w:r>
      <w:r w:rsidR="00B14FD6" w:rsidRPr="00F21D1E">
        <w:rPr>
          <w:rFonts w:ascii="Times New Roman" w:eastAsia="Times New Roman" w:hAnsi="Times New Roman" w:cs="Times New Roman"/>
          <w:color w:val="262626"/>
          <w:sz w:val="28"/>
          <w:szCs w:val="28"/>
        </w:rPr>
        <w:t>удостоверение</w:t>
      </w:r>
      <w:r w:rsidRPr="00F21D1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на трактор категории «С».</w:t>
      </w:r>
    </w:p>
    <w:p w:rsidR="00F21D1E" w:rsidRDefault="00F21D1E" w:rsidP="00EA3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3D2B" w:rsidRPr="00F21D1E" w:rsidRDefault="00943D2B" w:rsidP="00EA30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1D1E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 w:rsidR="008926E4" w:rsidRPr="00F21D1E">
        <w:rPr>
          <w:rFonts w:ascii="Times New Roman" w:hAnsi="Times New Roman" w:cs="Times New Roman"/>
          <w:b/>
          <w:i/>
          <w:sz w:val="28"/>
          <w:szCs w:val="28"/>
        </w:rPr>
        <w:t xml:space="preserve"> могут </w:t>
      </w:r>
      <w:r w:rsidRPr="00F21D1E">
        <w:rPr>
          <w:rFonts w:ascii="Times New Roman" w:hAnsi="Times New Roman" w:cs="Times New Roman"/>
          <w:b/>
          <w:i/>
          <w:sz w:val="28"/>
          <w:szCs w:val="28"/>
        </w:rPr>
        <w:t>обучиться:</w:t>
      </w:r>
    </w:p>
    <w:p w:rsidR="00943D2B" w:rsidRPr="008F4801" w:rsidRDefault="00943D2B" w:rsidP="008F48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F4801">
        <w:rPr>
          <w:rFonts w:ascii="Times New Roman" w:eastAsia="Times New Roman" w:hAnsi="Times New Roman" w:cs="Times New Roman"/>
          <w:color w:val="262626"/>
          <w:sz w:val="28"/>
          <w:szCs w:val="28"/>
        </w:rPr>
        <w:t>водитель автомобиля категории «В», категории «С»;</w:t>
      </w:r>
    </w:p>
    <w:p w:rsidR="00943D2B" w:rsidRPr="008F4801" w:rsidRDefault="00943D2B" w:rsidP="008F48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8F4801">
        <w:rPr>
          <w:rFonts w:ascii="Times New Roman" w:eastAsia="Times New Roman" w:hAnsi="Times New Roman" w:cs="Times New Roman"/>
          <w:color w:val="262626"/>
          <w:sz w:val="28"/>
          <w:szCs w:val="28"/>
        </w:rPr>
        <w:t>электрогазосварщик</w:t>
      </w:r>
      <w:proofErr w:type="spellEnd"/>
      <w:r w:rsidRPr="008F4801">
        <w:rPr>
          <w:rFonts w:ascii="Times New Roman" w:eastAsia="Times New Roman" w:hAnsi="Times New Roman" w:cs="Times New Roman"/>
          <w:color w:val="262626"/>
          <w:sz w:val="28"/>
          <w:szCs w:val="28"/>
        </w:rPr>
        <w:t>;</w:t>
      </w:r>
    </w:p>
    <w:p w:rsidR="005A1D0B" w:rsidRPr="008F4801" w:rsidRDefault="00943D2B" w:rsidP="008F4801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F4801">
        <w:rPr>
          <w:rFonts w:ascii="Times New Roman" w:eastAsia="Times New Roman" w:hAnsi="Times New Roman" w:cs="Times New Roman"/>
          <w:color w:val="262626"/>
          <w:sz w:val="28"/>
          <w:szCs w:val="28"/>
        </w:rPr>
        <w:t>оператор ЭВ и ВМ</w:t>
      </w:r>
      <w:r w:rsidR="005A1D0B" w:rsidRPr="008F4801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5A1D0B" w:rsidRPr="008926E4" w:rsidRDefault="005A1D0B" w:rsidP="00EA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E4">
        <w:rPr>
          <w:rFonts w:ascii="Times New Roman" w:hAnsi="Times New Roman" w:cs="Times New Roman"/>
          <w:sz w:val="28"/>
          <w:szCs w:val="28"/>
        </w:rPr>
        <w:t>Колледж в сотрудничестве с социальным партнером группой компаний АСБ осуществляет подготовку специалистов-агрономов по дуальной системе обучения. Студент параллельно обучается в колледже и работает помощником агронома в агрофирме.</w:t>
      </w:r>
      <w:r w:rsidR="00123E62" w:rsidRPr="008926E4">
        <w:rPr>
          <w:rFonts w:ascii="Times New Roman" w:hAnsi="Times New Roman" w:cs="Times New Roman"/>
          <w:sz w:val="28"/>
          <w:szCs w:val="28"/>
        </w:rPr>
        <w:t xml:space="preserve"> При выполнении всех требований студент может получать государственную академическую и социальную стипендии в установленном размере, а также заработную плату, при этом у него еще идет трудовой стаж. </w:t>
      </w:r>
    </w:p>
    <w:p w:rsidR="009E11A2" w:rsidRDefault="009E11A2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1A2" w:rsidRDefault="009E11A2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1A2" w:rsidRDefault="009E11A2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CCF" w:rsidRDefault="00D50CCF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0CCF" w:rsidSect="003C514F">
          <w:pgSz w:w="11906" w:h="16838"/>
          <w:pgMar w:top="964" w:right="964" w:bottom="964" w:left="964" w:header="709" w:footer="709" w:gutter="0"/>
          <w:cols w:space="708"/>
          <w:docGrid w:linePitch="360"/>
        </w:sectPr>
      </w:pPr>
    </w:p>
    <w:p w:rsidR="00A15799" w:rsidRDefault="00D50CCF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75306</wp:posOffset>
            </wp:positionH>
            <wp:positionV relativeFrom="paragraph">
              <wp:posOffset>-121285</wp:posOffset>
            </wp:positionV>
            <wp:extent cx="4961890" cy="33026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3302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5234504</wp:posOffset>
            </wp:positionH>
            <wp:positionV relativeFrom="paragraph">
              <wp:posOffset>-93525</wp:posOffset>
            </wp:positionV>
            <wp:extent cx="4375529" cy="6673755"/>
            <wp:effectExtent l="19050" t="0" r="5971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529" cy="6673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15799" w:rsidRDefault="00A15799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99" w:rsidRDefault="00A15799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14" w:rsidRDefault="00795814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14" w:rsidRDefault="00795814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14" w:rsidRDefault="00795814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14" w:rsidRDefault="00795814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E3C" w:rsidRDefault="00680E3C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E3C" w:rsidRDefault="008F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89298</wp:posOffset>
            </wp:positionH>
            <wp:positionV relativeFrom="paragraph">
              <wp:posOffset>1820801</wp:posOffset>
            </wp:positionV>
            <wp:extent cx="4962383" cy="3357349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878"/>
                    <a:stretch/>
                  </pic:blipFill>
                  <pic:spPr bwMode="auto">
                    <a:xfrm>
                      <a:off x="0" y="0"/>
                      <a:ext cx="4962383" cy="3357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80E3C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95814" w:rsidRPr="00123E62" w:rsidRDefault="00795814" w:rsidP="00EA3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5814" w:rsidRPr="00123E62" w:rsidSect="00D50CCF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4F31"/>
    <w:multiLevelType w:val="multilevel"/>
    <w:tmpl w:val="04349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60476"/>
    <w:multiLevelType w:val="multilevel"/>
    <w:tmpl w:val="8E168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17E3"/>
    <w:rsid w:val="00123E62"/>
    <w:rsid w:val="003C514F"/>
    <w:rsid w:val="005846F9"/>
    <w:rsid w:val="005A1D0B"/>
    <w:rsid w:val="00680E3C"/>
    <w:rsid w:val="00795814"/>
    <w:rsid w:val="007C4A02"/>
    <w:rsid w:val="008926E4"/>
    <w:rsid w:val="008F4801"/>
    <w:rsid w:val="00943D2B"/>
    <w:rsid w:val="009E11A2"/>
    <w:rsid w:val="00A15799"/>
    <w:rsid w:val="00B14FD6"/>
    <w:rsid w:val="00D50CCF"/>
    <w:rsid w:val="00EA30CD"/>
    <w:rsid w:val="00EB17E3"/>
    <w:rsid w:val="00F21D1E"/>
    <w:rsid w:val="00F7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3F"/>
  </w:style>
  <w:style w:type="paragraph" w:styleId="2">
    <w:name w:val="heading 2"/>
    <w:basedOn w:val="a"/>
    <w:link w:val="20"/>
    <w:uiPriority w:val="9"/>
    <w:qFormat/>
    <w:rsid w:val="00EB1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7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3E62"/>
  </w:style>
  <w:style w:type="paragraph" w:styleId="a4">
    <w:name w:val="Balloon Text"/>
    <w:basedOn w:val="a"/>
    <w:link w:val="a5"/>
    <w:uiPriority w:val="99"/>
    <w:semiHidden/>
    <w:unhideWhenUsed/>
    <w:rsid w:val="009E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7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3E62"/>
  </w:style>
  <w:style w:type="paragraph" w:styleId="a4">
    <w:name w:val="Balloon Text"/>
    <w:basedOn w:val="a"/>
    <w:link w:val="a5"/>
    <w:uiPriority w:val="99"/>
    <w:semiHidden/>
    <w:unhideWhenUsed/>
    <w:rsid w:val="009E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2020-06-06T09:52:00Z</dcterms:created>
  <dcterms:modified xsi:type="dcterms:W3CDTF">2020-06-07T14:06:00Z</dcterms:modified>
</cp:coreProperties>
</file>