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C1" w:rsidRPr="00A768C1" w:rsidRDefault="00A768C1" w:rsidP="00A768C1">
      <w:pPr>
        <w:shd w:val="clear" w:color="auto" w:fill="FFFFFF"/>
        <w:spacing w:after="42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Приём на </w:t>
      </w:r>
      <w:proofErr w:type="gramStart"/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обучение по</w:t>
      </w:r>
      <w:proofErr w:type="gramEnd"/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образовательным программам среднего профессионального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образования на 2025/2026 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учебный год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ТОГАПОУ «Аграрно-промышленный колледж»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Вы можете подать документы:</w:t>
      </w:r>
    </w:p>
    <w:p w:rsidR="00A768C1" w:rsidRPr="00A768C1" w:rsidRDefault="00A768C1" w:rsidP="00A768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лично в колледж</w:t>
      </w:r>
    </w:p>
    <w:p w:rsidR="00A768C1" w:rsidRPr="00A768C1" w:rsidRDefault="00A768C1" w:rsidP="00A768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через операторов почтовой связи общего пользования (почта России) заказным письмом с уведомлением о вручении</w:t>
      </w: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>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Правилами приёма;</w:t>
      </w:r>
    </w:p>
    <w:p w:rsidR="00A768C1" w:rsidRPr="00A768C1" w:rsidRDefault="00A768C1" w:rsidP="00A768C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в электронной форме в соответствии с Федеральным законом от 6 апреля 2011 г. N 63-ФЗ «Об электронной подписи» 11, Федеральным законом от 27 июля 2006 г. N 149-ФЗ «Об информации, информационных технологиях и о защите информации» 12, Федеральным законом от 7 июля 2003 г. N 126-ФЗ «О связи» 13 (документ на бумажном носителе, преобразованный в электронную форму путем сканирования или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фотографирования с обеспечением машиночитаемого распознавания его реквизитов)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• посредством электронной почты колледжа (pk-apkolledg@obraz.tambov.gov.ru), в том числе с использованием функционала официального сайта образовательной организации в информационно-телекоммуникационной сети «Интернет», или иным способом с использованием информационно-телекоммуникационной сети «Интернет»;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• с использованием функционала ЕПГУ;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•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Наш телефон 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8(47537) 3-70-80 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Секретарь приемной комиссии: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Корниленко Надежда Евгеньевна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 документов для поступления:</w:t>
      </w:r>
    </w:p>
    <w:p w:rsidR="00A768C1" w:rsidRPr="00A768C1" w:rsidRDefault="00A768C1" w:rsidP="00A768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Аттестат об основном общем образовании или о среднем общем образовании (в подлиннике или копия)</w:t>
      </w:r>
    </w:p>
    <w:p w:rsidR="00A768C1" w:rsidRPr="00A768C1" w:rsidRDefault="00A768C1" w:rsidP="00A768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Паспорт (копия)</w:t>
      </w:r>
    </w:p>
    <w:p w:rsidR="00A768C1" w:rsidRPr="00A768C1" w:rsidRDefault="00A768C1" w:rsidP="00A768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Фото 3х4 4 </w:t>
      </w:r>
      <w:proofErr w:type="spellStart"/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</w:p>
    <w:p w:rsidR="00A768C1" w:rsidRPr="00A768C1" w:rsidRDefault="00A768C1" w:rsidP="00A768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СНИЛ</w:t>
      </w: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С(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>копия)</w:t>
      </w:r>
    </w:p>
    <w:p w:rsidR="00A768C1" w:rsidRDefault="00A768C1" w:rsidP="00A768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Мед</w:t>
      </w: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>правка</w:t>
      </w:r>
      <w:proofErr w:type="spell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086-у (оригинал) для поступающих по специальностям «Ветеринария», «Технология продуктов питания из растительного сырья»</w:t>
      </w:r>
    </w:p>
    <w:p w:rsidR="0053297D" w:rsidRPr="00A768C1" w:rsidRDefault="0053297D" w:rsidP="00A768C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кроме случаев подачи заявления с использованием функционала ЕПГУ</w:t>
      </w:r>
    </w:p>
    <w:p w:rsid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Внимание абитуриентам!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Зачисление в колледж осуществляется 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только по оригиналу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 документа об образовании или об образовании и квалификации. Оригинал документа должен быт</w:t>
      </w:r>
      <w:r w:rsidR="00A96026">
        <w:rPr>
          <w:rFonts w:ascii="Arial" w:eastAsia="Times New Roman" w:hAnsi="Arial" w:cs="Arial"/>
          <w:sz w:val="24"/>
          <w:szCs w:val="24"/>
          <w:lang w:eastAsia="ru-RU"/>
        </w:rPr>
        <w:t>ь представлен до 25 августа 2025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В случае подачи заявления с использованием функционала ЕПГУ поступающий подтверждает своё согласие на зачисление в колледж посредством функционала ЕПГУ  в сроки, установленные Колледжем для представления оригинала документа об образовании и (или) документа об образовании и о квалификации.</w:t>
      </w:r>
      <w:proofErr w:type="gramEnd"/>
    </w:p>
    <w:p w:rsidR="0053297D" w:rsidRPr="00A768C1" w:rsidRDefault="0053297D" w:rsidP="0053297D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297D">
        <w:rPr>
          <w:rFonts w:ascii="Arial" w:eastAsia="Times New Roman" w:hAnsi="Arial" w:cs="Arial"/>
          <w:sz w:val="24"/>
          <w:szCs w:val="24"/>
          <w:lang w:eastAsia="ru-RU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при подаче заявления с использованием функционала ЕПГУ обучающимся в течение месяца со дня издания приказа о</w:t>
      </w:r>
      <w:proofErr w:type="gramEnd"/>
      <w:r w:rsidRPr="005329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3297D">
        <w:rPr>
          <w:rFonts w:ascii="Arial" w:eastAsia="Times New Roman" w:hAnsi="Arial" w:cs="Arial"/>
          <w:sz w:val="24"/>
          <w:szCs w:val="24"/>
          <w:lang w:eastAsia="ru-RU"/>
        </w:rPr>
        <w:t>его зачислении представляется в образовательную организацию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и 4 фотографии.</w:t>
      </w:r>
      <w:proofErr w:type="gramEnd"/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Для поступающих на 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специальность 43.02.17 Технологии индустрии красоты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вступительные испытания</w:t>
      </w:r>
      <w:r w:rsidR="0053297D">
        <w:rPr>
          <w:rFonts w:ascii="Arial" w:eastAsia="Times New Roman" w:hAnsi="Arial" w:cs="Arial"/>
          <w:sz w:val="24"/>
          <w:szCs w:val="24"/>
          <w:lang w:eastAsia="ru-RU"/>
        </w:rPr>
        <w:t> будут проходить 14.08.2025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в 09:00, в кабинете №1, корпуса №1 по адресу: </w:t>
      </w:r>
      <w:proofErr w:type="spell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>ирсанов</w:t>
      </w:r>
      <w:proofErr w:type="spell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ул.Интернациональная</w:t>
      </w:r>
      <w:proofErr w:type="spell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>, д. 15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Приёмная ко</w:t>
      </w:r>
      <w:r w:rsidR="0053297D">
        <w:rPr>
          <w:rFonts w:ascii="Arial" w:eastAsia="Times New Roman" w:hAnsi="Arial" w:cs="Arial"/>
          <w:sz w:val="24"/>
          <w:szCs w:val="24"/>
          <w:lang w:eastAsia="ru-RU"/>
        </w:rPr>
        <w:t xml:space="preserve">миссия работает с  20 июня 2025 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по адресу ул. Интернациональная, д.15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Режим работы Приёмной комиссии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Понедельник-пятница    с 8.00 до 16.00    без перерыва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Суббота с 8.00 до 13.00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Воскресенье  —  выходной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Прием заявлений в образовательные организации на очную, очно-заочную, заочную формы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Прием заявлений у лиц, поступающих для </w:t>
      </w: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обучения по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образовательной программе специальности 43.02.17 Технологии индустрии красоты, требующей у поступающих определенных творческих способностей, осуществляется до 10 августа текущего года.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Написать электронное письмо: </w:t>
      </w:r>
      <w:hyperlink r:id="rId6" w:history="1">
        <w:r w:rsidRPr="00A768C1">
          <w:rPr>
            <w:rFonts w:ascii="Arial" w:eastAsia="Times New Roman" w:hAnsi="Arial" w:cs="Arial"/>
            <w:sz w:val="24"/>
            <w:szCs w:val="24"/>
            <w:lang w:eastAsia="ru-RU"/>
          </w:rPr>
          <w:t>Интернет-приёмная</w:t>
        </w:r>
      </w:hyperlink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Прием в  колледж  на   </w:t>
      </w: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среднего профе</w:t>
      </w:r>
      <w:r>
        <w:rPr>
          <w:rFonts w:ascii="Arial" w:eastAsia="Times New Roman" w:hAnsi="Arial" w:cs="Arial"/>
          <w:sz w:val="24"/>
          <w:szCs w:val="24"/>
          <w:lang w:eastAsia="ru-RU"/>
        </w:rPr>
        <w:t>ссионального образования на 2025/2026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учебный год осуществляется на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общедоступной основе.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768C1" w:rsidRPr="00E709FA" w:rsidRDefault="00E709FA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поступлении на специальности</w:t>
      </w:r>
      <w:r w:rsidR="00A768C1"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68C1" w:rsidRPr="00E709FA">
        <w:rPr>
          <w:rFonts w:ascii="Arial" w:eastAsia="Times New Roman" w:hAnsi="Arial" w:cs="Arial"/>
          <w:sz w:val="24"/>
          <w:szCs w:val="24"/>
          <w:lang w:eastAsia="ru-RU"/>
        </w:rPr>
        <w:t>36.02.01. Ветеринария</w:t>
      </w:r>
      <w:r w:rsidRPr="00E709FA">
        <w:rPr>
          <w:rFonts w:ascii="Arial" w:eastAsia="Times New Roman" w:hAnsi="Arial" w:cs="Arial"/>
          <w:sz w:val="24"/>
          <w:szCs w:val="24"/>
          <w:lang w:eastAsia="ru-RU"/>
        </w:rPr>
        <w:t>, 19.02.11 Технология продуктов питания из растительного сырья</w:t>
      </w:r>
      <w:r w:rsidR="00A768C1"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пройти обязательные </w:t>
      </w:r>
      <w:r w:rsidR="00A768C1" w:rsidRPr="00E709FA">
        <w:rPr>
          <w:rFonts w:ascii="Arial" w:eastAsia="Times New Roman" w:hAnsi="Arial" w:cs="Arial"/>
          <w:b/>
          <w:sz w:val="24"/>
          <w:szCs w:val="24"/>
          <w:lang w:eastAsia="ru-RU"/>
        </w:rPr>
        <w:t>медицинские осмотры</w:t>
      </w:r>
      <w:bookmarkStart w:id="0" w:name="_GoBack"/>
      <w:bookmarkEnd w:id="0"/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Нуждающимся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предоставляется 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общежитие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!  (</w:t>
      </w:r>
      <w:hyperlink r:id="rId7" w:history="1">
        <w:r w:rsidRPr="00A768C1">
          <w:rPr>
            <w:rFonts w:ascii="Arial" w:eastAsia="Times New Roman" w:hAnsi="Arial" w:cs="Arial"/>
            <w:sz w:val="24"/>
            <w:szCs w:val="24"/>
            <w:lang w:eastAsia="ru-RU"/>
          </w:rPr>
          <w:t>см. информацию</w:t>
        </w:r>
      </w:hyperlink>
      <w:r w:rsidRPr="00A768C1">
        <w:rPr>
          <w:rFonts w:ascii="Arial" w:eastAsia="Times New Roman" w:hAnsi="Arial" w:cs="Arial"/>
          <w:sz w:val="24"/>
          <w:szCs w:val="24"/>
          <w:lang w:eastAsia="ru-RU"/>
        </w:rPr>
        <w:t>) 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На время </w:t>
      </w: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обучения по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 очной форме студентам предоставляется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отсрочка от армии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Уважаемые абитуриенты</w:t>
      </w:r>
    </w:p>
    <w:p w:rsidR="00A768C1" w:rsidRPr="00A768C1" w:rsidRDefault="00A768C1" w:rsidP="00A768C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68C1">
        <w:rPr>
          <w:rFonts w:ascii="Arial" w:eastAsia="Times New Roman" w:hAnsi="Arial" w:cs="Arial"/>
          <w:sz w:val="24"/>
          <w:szCs w:val="24"/>
          <w:lang w:eastAsia="ru-RU"/>
        </w:rPr>
        <w:t>Приглашаем Вас учиться в лучшем образовательном учреждении  Аграрно-промышленном колледже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Мы рады Вам! Мы ждем Вас!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Наш </w:t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адрес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 xml:space="preserve">: Тамбовская область, </w:t>
      </w:r>
      <w:proofErr w:type="spell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A768C1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>ирсанов,ул.Интернациональная</w:t>
      </w:r>
      <w:proofErr w:type="spell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>, 15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Телефон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t> 8(47537) 3-72-15, 3-70-80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A768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A768C1">
        <w:rPr>
          <w:rFonts w:ascii="Arial" w:eastAsia="Times New Roman" w:hAnsi="Arial" w:cs="Arial"/>
          <w:sz w:val="24"/>
          <w:szCs w:val="24"/>
          <w:lang w:eastAsia="ru-RU"/>
        </w:rPr>
        <w:t>:  apkolledg@obraz.tambov.gov.ru pk-apkolledg@obraz.tambov.gov.ru</w:t>
      </w:r>
      <w:r w:rsidRPr="00A768C1">
        <w:rPr>
          <w:rFonts w:ascii="Arial" w:eastAsia="Times New Roman" w:hAnsi="Arial" w:cs="Arial"/>
          <w:sz w:val="24"/>
          <w:szCs w:val="24"/>
          <w:lang w:eastAsia="ru-RU"/>
        </w:rPr>
        <w:br/>
        <w:t>Сайт:  </w:t>
      </w:r>
      <w:hyperlink r:id="rId8" w:history="1">
        <w:r w:rsidRPr="00A768C1">
          <w:rPr>
            <w:rFonts w:ascii="Arial" w:eastAsia="Times New Roman" w:hAnsi="Arial" w:cs="Arial"/>
            <w:sz w:val="24"/>
            <w:szCs w:val="24"/>
            <w:lang w:eastAsia="ru-RU"/>
          </w:rPr>
          <w:t>apt68.ru</w:t>
        </w:r>
      </w:hyperlink>
    </w:p>
    <w:p w:rsidR="008E09B9" w:rsidRPr="00A768C1" w:rsidRDefault="008E09B9"/>
    <w:sectPr w:rsidR="008E09B9" w:rsidRPr="00A768C1" w:rsidSect="00A768C1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45A"/>
    <w:multiLevelType w:val="multilevel"/>
    <w:tmpl w:val="CA48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C02B9"/>
    <w:multiLevelType w:val="multilevel"/>
    <w:tmpl w:val="286C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C1"/>
    <w:rsid w:val="0053297D"/>
    <w:rsid w:val="005657D0"/>
    <w:rsid w:val="008172F1"/>
    <w:rsid w:val="008E09B9"/>
    <w:rsid w:val="00A768C1"/>
    <w:rsid w:val="00A96026"/>
    <w:rsid w:val="00E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t68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pt68.ru/?page_id=2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t68.ru/?page_id=52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2025-02-14T10:30:00Z</dcterms:created>
  <dcterms:modified xsi:type="dcterms:W3CDTF">2025-02-20T07:02:00Z</dcterms:modified>
</cp:coreProperties>
</file>